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B5" w:rsidRPr="00AD3CCF" w:rsidRDefault="00F83FB5" w:rsidP="007D52D6">
      <w:pPr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Pr="00D5215B" w:rsidRDefault="004F5C71" w:rsidP="00AE11FE">
      <w:pPr>
        <w:jc w:val="center"/>
        <w:rPr>
          <w:rFonts w:ascii="Times New Roman" w:hAnsi="Times New Roman"/>
          <w:b/>
          <w:sz w:val="36"/>
          <w:szCs w:val="36"/>
        </w:rPr>
      </w:pPr>
      <w:r w:rsidRPr="004F5C71">
        <w:rPr>
          <w:rFonts w:ascii="Times New Roman" w:hAnsi="Times New Roman" w:cs="Times New Roman"/>
          <w:b/>
          <w:noProof/>
          <w:sz w:val="28"/>
          <w:szCs w:val="28"/>
        </w:rPr>
        <w:pict>
          <v:group id="docshapegroup24" o:spid="_x0000_s1043" style="position:absolute;left:0;text-align:left;margin-left:146.6pt;margin-top:62.3pt;width:358pt;height:167.9pt;z-index:-251652096;mso-wrap-distance-left:0;mso-wrap-distance-right:0;mso-position-horizontal-relative:page" coordorigin="2904,301" coordsize="6416,2782">
            <v:rect id="docshape25" o:spid="_x0000_s1044" style="position:absolute;left:5030;top:1168;width:2205;height:909" fillcolor="#e1eed9" stroked="f"/>
            <v:rect id="docshape26" o:spid="_x0000_s1045" style="position:absolute;left:5030;top:1168;width:2205;height:909" filled="f" strokecolor="#a8d08d" strokeweight="2.5pt"/>
            <v:rect id="docshape27" o:spid="_x0000_s1046" style="position:absolute;left:2929;top:1758;width:2340;height:1299" fillcolor="#e1eed9" stroked="f"/>
            <v:rect id="docshape28" o:spid="_x0000_s1047" style="position:absolute;left:2929;top:1758;width:2340;height:1299" filled="f" strokecolor="#a8d08d" strokeweight="2.5pt"/>
            <v:rect id="docshape29" o:spid="_x0000_s1048" style="position:absolute;left:6970;top:1788;width:2325;height:1269" fillcolor="#e1eed9" stroked="f"/>
            <v:rect id="docshape30" o:spid="_x0000_s1049" style="position:absolute;left:6970;top:1788;width:2325;height:1269" filled="f" strokecolor="#a8d08d" strokeweight="2.5pt"/>
            <v:rect id="docshape31" o:spid="_x0000_s1050" style="position:absolute;left:5985;top:943;width:270;height:225" fillcolor="#ec7c30" stroked="f"/>
            <v:rect id="docshape32" o:spid="_x0000_s1051" style="position:absolute;left:5985;top:943;width:270;height:225" filled="f" strokecolor="#ec7c30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3" o:spid="_x0000_s1052" type="#_x0000_t202" style="position:absolute;left:3242;top:1867;width:1735;height:633" filled="f" stroked="f">
              <v:textbox style="mso-next-textbox:#docshape33" inset="0,0,0,0">
                <w:txbxContent>
                  <w:p w:rsidR="00EA1EB4" w:rsidRPr="00777864" w:rsidRDefault="00EA1EB4" w:rsidP="00AA151D">
                    <w:pPr>
                      <w:ind w:firstLine="267"/>
                      <w:rPr>
                        <w:rFonts w:ascii="Times New Roman" w:eastAsia="Times New Roman" w:hAnsi="Times New Roman" w:cs="Times New Roman"/>
                        <w:b/>
                        <w:sz w:val="28"/>
                        <w:lang w:val="en-US" w:eastAsia="en-US"/>
                      </w:rPr>
                    </w:pPr>
                    <w:r w:rsidRPr="00777864">
                      <w:rPr>
                        <w:rFonts w:ascii="Times New Roman" w:eastAsia="Times New Roman" w:hAnsi="Times New Roman" w:cs="Times New Roman"/>
                        <w:b/>
                        <w:sz w:val="28"/>
                        <w:lang w:val="en-US" w:eastAsia="en-US"/>
                      </w:rPr>
                      <w:t xml:space="preserve">Педагоги МБДОУ №85 </w:t>
                    </w:r>
                  </w:p>
                </w:txbxContent>
              </v:textbox>
            </v:shape>
            <v:shape id="docshape34" o:spid="_x0000_s1053" type="#_x0000_t202" style="position:absolute;left:7158;top:1896;width:1974;height:957" filled="f" stroked="f">
              <v:textbox style="mso-next-textbox:#docshape34" inset="0,0,0,0">
                <w:txbxContent>
                  <w:p w:rsidR="00EA1EB4" w:rsidRPr="008E120C" w:rsidRDefault="00EA1EB4" w:rsidP="00AA151D">
                    <w:pPr>
                      <w:ind w:right="18" w:hanging="1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8"/>
                        <w:lang w:val="en-US" w:eastAsia="en-US"/>
                      </w:rPr>
                    </w:pPr>
                    <w:r w:rsidRPr="008E120C">
                      <w:rPr>
                        <w:rFonts w:ascii="Times New Roman" w:eastAsia="Times New Roman" w:hAnsi="Times New Roman" w:cs="Times New Roman"/>
                        <w:b/>
                        <w:sz w:val="28"/>
                        <w:lang w:val="en-US" w:eastAsia="en-US"/>
                      </w:rPr>
                      <w:t>Родители воспитанников МБДОУ №85</w:t>
                    </w:r>
                  </w:p>
                </w:txbxContent>
              </v:textbox>
            </v:shape>
            <v:shape id="docshape35" o:spid="_x0000_s1054" type="#_x0000_t202" style="position:absolute;left:5055;top:1193;width:2155;height:580" fillcolor="#e1eed9" stroked="f">
              <v:textbox style="mso-next-textbox:#docshape35" inset="0,0,0,0">
                <w:txbxContent>
                  <w:p w:rsidR="00EA1EB4" w:rsidRPr="00777864" w:rsidRDefault="00EA1EB4" w:rsidP="0022173C">
                    <w:pPr>
                      <w:spacing w:before="74"/>
                      <w:ind w:left="194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8"/>
                        <w:lang w:val="en-US" w:eastAsia="en-US"/>
                      </w:rPr>
                    </w:pPr>
                    <w:r w:rsidRPr="00777864">
                      <w:rPr>
                        <w:rFonts w:ascii="Times New Roman" w:eastAsia="Times New Roman" w:hAnsi="Times New Roman" w:cs="Times New Roman"/>
                        <w:b/>
                        <w:sz w:val="28"/>
                        <w:lang w:val="en-US" w:eastAsia="en-US"/>
                      </w:rPr>
                      <w:t>разработчики</w:t>
                    </w:r>
                  </w:p>
                </w:txbxContent>
              </v:textbox>
            </v:shape>
            <v:shape id="docshape36" o:spid="_x0000_s1055" type="#_x0000_t202" style="position:absolute;left:3575;top:325;width:5175;height:579" fillcolor="#fae3d4" strokecolor="#ec7c30" strokeweight="2.5pt">
              <v:textbox style="mso-next-textbox:#docshape36" inset="0,0,0,0">
                <w:txbxContent>
                  <w:p w:rsidR="00EA1EB4" w:rsidRPr="00777864" w:rsidRDefault="00EA1EB4" w:rsidP="00AA151D">
                    <w:pPr>
                      <w:spacing w:before="73"/>
                      <w:ind w:left="1193"/>
                      <w:rPr>
                        <w:rFonts w:ascii="Times New Roman" w:eastAsia="Times New Roman" w:hAnsi="Times New Roman" w:cs="Times New Roman"/>
                        <w:b/>
                        <w:sz w:val="28"/>
                        <w:lang w:eastAsia="en-US"/>
                      </w:rPr>
                    </w:pPr>
                    <w:r w:rsidRPr="00777864">
                      <w:rPr>
                        <w:rFonts w:ascii="Times New Roman" w:eastAsia="Times New Roman" w:hAnsi="Times New Roman" w:cs="Times New Roman"/>
                        <w:b/>
                        <w:sz w:val="28"/>
                        <w:lang w:eastAsia="en-US"/>
                      </w:rPr>
                      <w:t>ООП ДО МБДОУ №85 «Берёзка»</w:t>
                    </w:r>
                  </w:p>
                </w:txbxContent>
              </v:textbox>
            </v:shape>
            <w10:wrap type="topAndBottom" anchorx="page"/>
          </v:group>
        </w:pict>
      </w:r>
      <w:r w:rsidR="00D5215B">
        <w:rPr>
          <w:rFonts w:ascii="Times New Roman" w:hAnsi="Times New Roman"/>
          <w:b/>
          <w:sz w:val="36"/>
          <w:szCs w:val="36"/>
        </w:rPr>
        <w:t>КРАТКАЯ ПРЕЗЕНТАЦИЯ ООП ДО</w:t>
      </w:r>
    </w:p>
    <w:p w:rsidR="00AE11FE" w:rsidRDefault="00AE11FE" w:rsidP="00AE1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right" w:tblpY="82"/>
        <w:tblW w:w="0" w:type="auto"/>
        <w:tblBorders>
          <w:top w:val="single" w:sz="4" w:space="0" w:color="EC7C30"/>
          <w:left w:val="single" w:sz="4" w:space="0" w:color="EC7C30"/>
          <w:bottom w:val="single" w:sz="4" w:space="0" w:color="EC7C30"/>
          <w:right w:val="single" w:sz="4" w:space="0" w:color="EC7C30"/>
          <w:insideH w:val="single" w:sz="4" w:space="0" w:color="EC7C30"/>
          <w:insideV w:val="single" w:sz="4" w:space="0" w:color="EC7C30"/>
        </w:tblBorders>
        <w:tblLayout w:type="fixed"/>
        <w:tblLook w:val="01E0"/>
      </w:tblPr>
      <w:tblGrid>
        <w:gridCol w:w="1915"/>
        <w:gridCol w:w="7672"/>
      </w:tblGrid>
      <w:tr w:rsidR="0022173C" w:rsidTr="0022173C">
        <w:trPr>
          <w:trHeight w:hRule="exact" w:val="333"/>
        </w:trPr>
        <w:tc>
          <w:tcPr>
            <w:tcW w:w="1915" w:type="dxa"/>
            <w:tcBorders>
              <w:bottom w:val="nil"/>
            </w:tcBorders>
            <w:shd w:val="clear" w:color="auto" w:fill="FAE3D4"/>
          </w:tcPr>
          <w:p w:rsidR="0022173C" w:rsidRDefault="0022173C" w:rsidP="0022173C">
            <w:pPr>
              <w:pStyle w:val="TableParagraph"/>
              <w:spacing w:line="309" w:lineRule="exact"/>
              <w:ind w:left="393" w:right="397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ООП</w:t>
            </w:r>
          </w:p>
        </w:tc>
        <w:tc>
          <w:tcPr>
            <w:tcW w:w="7672" w:type="dxa"/>
            <w:tcBorders>
              <w:bottom w:val="nil"/>
            </w:tcBorders>
            <w:shd w:val="clear" w:color="auto" w:fill="FAE3D4"/>
          </w:tcPr>
          <w:p w:rsidR="0022173C" w:rsidRPr="0022173C" w:rsidRDefault="0022173C" w:rsidP="0022173C">
            <w:pPr>
              <w:pStyle w:val="TableParagraph"/>
              <w:spacing w:line="309" w:lineRule="exact"/>
              <w:ind w:left="502" w:right="506"/>
              <w:jc w:val="center"/>
              <w:rPr>
                <w:b/>
                <w:sz w:val="28"/>
                <w:lang w:val="ru-RU"/>
              </w:rPr>
            </w:pPr>
            <w:r w:rsidRPr="0022173C">
              <w:rPr>
                <w:b/>
                <w:sz w:val="28"/>
                <w:lang w:val="ru-RU"/>
              </w:rPr>
              <w:t>Закон</w:t>
            </w:r>
            <w:r w:rsidR="00AD3CCF">
              <w:rPr>
                <w:b/>
                <w:sz w:val="28"/>
                <w:lang w:val="ru-RU"/>
              </w:rPr>
              <w:t xml:space="preserve"> </w:t>
            </w:r>
            <w:r w:rsidRPr="0022173C">
              <w:rPr>
                <w:b/>
                <w:sz w:val="28"/>
                <w:lang w:val="ru-RU"/>
              </w:rPr>
              <w:t>«Об</w:t>
            </w:r>
            <w:r w:rsidR="00AD3CCF">
              <w:rPr>
                <w:b/>
                <w:sz w:val="28"/>
                <w:lang w:val="ru-RU"/>
              </w:rPr>
              <w:t xml:space="preserve"> </w:t>
            </w:r>
            <w:r w:rsidRPr="0022173C">
              <w:rPr>
                <w:b/>
                <w:sz w:val="28"/>
                <w:lang w:val="ru-RU"/>
              </w:rPr>
              <w:t>образовании</w:t>
            </w:r>
            <w:r w:rsidR="00AD3CCF">
              <w:rPr>
                <w:b/>
                <w:sz w:val="28"/>
                <w:lang w:val="ru-RU"/>
              </w:rPr>
              <w:t xml:space="preserve"> </w:t>
            </w:r>
            <w:r w:rsidRPr="0022173C">
              <w:rPr>
                <w:b/>
                <w:sz w:val="28"/>
                <w:lang w:val="ru-RU"/>
              </w:rPr>
              <w:t>в</w:t>
            </w:r>
            <w:r w:rsidR="00AD3CCF">
              <w:rPr>
                <w:b/>
                <w:sz w:val="28"/>
                <w:lang w:val="ru-RU"/>
              </w:rPr>
              <w:t xml:space="preserve"> </w:t>
            </w:r>
            <w:r w:rsidRPr="0022173C">
              <w:rPr>
                <w:b/>
                <w:sz w:val="28"/>
                <w:lang w:val="ru-RU"/>
              </w:rPr>
              <w:t>Российской</w:t>
            </w:r>
            <w:r w:rsidR="00AD3CCF">
              <w:rPr>
                <w:b/>
                <w:sz w:val="28"/>
                <w:lang w:val="ru-RU"/>
              </w:rPr>
              <w:t xml:space="preserve"> </w:t>
            </w:r>
            <w:r w:rsidRPr="0022173C">
              <w:rPr>
                <w:b/>
                <w:spacing w:val="-2"/>
                <w:sz w:val="28"/>
                <w:lang w:val="ru-RU"/>
              </w:rPr>
              <w:t>Федерации»</w:t>
            </w:r>
          </w:p>
        </w:tc>
      </w:tr>
      <w:tr w:rsidR="0022173C" w:rsidTr="0022173C">
        <w:trPr>
          <w:trHeight w:hRule="exact" w:val="331"/>
        </w:trPr>
        <w:tc>
          <w:tcPr>
            <w:tcW w:w="1915" w:type="dxa"/>
            <w:tcBorders>
              <w:top w:val="nil"/>
              <w:bottom w:val="nil"/>
            </w:tcBorders>
            <w:shd w:val="clear" w:color="auto" w:fill="FAE3D4"/>
          </w:tcPr>
          <w:p w:rsidR="0022173C" w:rsidRDefault="0022173C" w:rsidP="0022173C">
            <w:pPr>
              <w:pStyle w:val="TableParagraph"/>
              <w:spacing w:line="310" w:lineRule="exact"/>
              <w:ind w:left="394" w:right="39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</w:t>
            </w:r>
            <w:r>
              <w:rPr>
                <w:b/>
                <w:spacing w:val="-2"/>
                <w:sz w:val="28"/>
                <w:lang w:val="ru-RU"/>
              </w:rPr>
              <w:t>Б</w:t>
            </w:r>
            <w:r>
              <w:rPr>
                <w:b/>
                <w:spacing w:val="-2"/>
                <w:sz w:val="28"/>
              </w:rPr>
              <w:t>ДОУ</w:t>
            </w:r>
          </w:p>
        </w:tc>
        <w:tc>
          <w:tcPr>
            <w:tcW w:w="7672" w:type="dxa"/>
            <w:tcBorders>
              <w:top w:val="nil"/>
              <w:bottom w:val="nil"/>
            </w:tcBorders>
            <w:shd w:val="clear" w:color="auto" w:fill="FAE3D4"/>
          </w:tcPr>
          <w:p w:rsidR="0022173C" w:rsidRDefault="0022173C" w:rsidP="0022173C">
            <w:pPr>
              <w:pStyle w:val="TableParagraph"/>
              <w:spacing w:line="310" w:lineRule="exact"/>
              <w:ind w:left="502" w:right="5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от29.12.2012г.№273-</w:t>
            </w:r>
            <w:r>
              <w:rPr>
                <w:b/>
                <w:spacing w:val="-5"/>
                <w:sz w:val="28"/>
              </w:rPr>
              <w:t>ФЗ</w:t>
            </w:r>
          </w:p>
        </w:tc>
      </w:tr>
      <w:tr w:rsidR="0022173C" w:rsidTr="0022173C">
        <w:trPr>
          <w:trHeight w:hRule="exact" w:val="313"/>
        </w:trPr>
        <w:tc>
          <w:tcPr>
            <w:tcW w:w="1915" w:type="dxa"/>
            <w:tcBorders>
              <w:top w:val="nil"/>
              <w:bottom w:val="nil"/>
            </w:tcBorders>
            <w:shd w:val="clear" w:color="auto" w:fill="FAE3D4"/>
          </w:tcPr>
          <w:p w:rsidR="0022173C" w:rsidRPr="0022173C" w:rsidRDefault="0022173C" w:rsidP="0022173C">
            <w:pPr>
              <w:pStyle w:val="TableParagraph"/>
              <w:spacing w:line="295" w:lineRule="exact"/>
              <w:ind w:left="391" w:right="39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pacing w:val="-5"/>
                <w:sz w:val="28"/>
              </w:rPr>
              <w:t>№</w:t>
            </w:r>
            <w:r>
              <w:rPr>
                <w:b/>
                <w:spacing w:val="-5"/>
                <w:sz w:val="28"/>
                <w:lang w:val="ru-RU"/>
              </w:rPr>
              <w:t>85</w:t>
            </w:r>
          </w:p>
        </w:tc>
        <w:tc>
          <w:tcPr>
            <w:tcW w:w="7672" w:type="dxa"/>
            <w:vMerge w:val="restart"/>
            <w:tcBorders>
              <w:top w:val="single" w:sz="12" w:space="0" w:color="F4AF83"/>
            </w:tcBorders>
            <w:shd w:val="clear" w:color="auto" w:fill="FAE3D4"/>
          </w:tcPr>
          <w:p w:rsidR="0022173C" w:rsidRDefault="0022173C" w:rsidP="0022173C">
            <w:pPr>
              <w:pStyle w:val="TableParagraph"/>
              <w:spacing w:line="301" w:lineRule="exact"/>
              <w:ind w:left="502" w:right="5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ФГОСДО</w:t>
            </w:r>
            <w:r w:rsidR="00AD3CCF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 w:rsidR="00AD3CCF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17.10.2013г.</w:t>
            </w:r>
            <w:r w:rsidR="00AD3CCF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>1155</w:t>
            </w:r>
          </w:p>
        </w:tc>
      </w:tr>
      <w:tr w:rsidR="0022173C" w:rsidTr="0022173C">
        <w:trPr>
          <w:trHeight w:hRule="exact" w:val="27"/>
        </w:trPr>
        <w:tc>
          <w:tcPr>
            <w:tcW w:w="1915" w:type="dxa"/>
            <w:vMerge w:val="restart"/>
            <w:tcBorders>
              <w:top w:val="nil"/>
              <w:bottom w:val="nil"/>
            </w:tcBorders>
            <w:shd w:val="clear" w:color="auto" w:fill="FAE3D4"/>
          </w:tcPr>
          <w:p w:rsidR="0022173C" w:rsidRDefault="0022173C" w:rsidP="0022173C">
            <w:pPr>
              <w:pStyle w:val="TableParagraph"/>
              <w:ind w:left="105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составлена в </w:t>
            </w:r>
            <w:r>
              <w:rPr>
                <w:b/>
                <w:spacing w:val="-2"/>
                <w:sz w:val="28"/>
              </w:rPr>
              <w:t>соответствии</w:t>
            </w:r>
          </w:p>
        </w:tc>
        <w:tc>
          <w:tcPr>
            <w:tcW w:w="7672" w:type="dxa"/>
            <w:vMerge/>
            <w:tcBorders>
              <w:top w:val="nil"/>
            </w:tcBorders>
            <w:shd w:val="clear" w:color="auto" w:fill="FAE3D4"/>
          </w:tcPr>
          <w:p w:rsidR="0022173C" w:rsidRDefault="0022173C" w:rsidP="0022173C">
            <w:pPr>
              <w:rPr>
                <w:sz w:val="2"/>
                <w:szCs w:val="2"/>
              </w:rPr>
            </w:pPr>
          </w:p>
        </w:tc>
      </w:tr>
      <w:tr w:rsidR="0022173C" w:rsidTr="0022173C">
        <w:trPr>
          <w:trHeight w:hRule="exact" w:val="655"/>
        </w:trPr>
        <w:tc>
          <w:tcPr>
            <w:tcW w:w="1915" w:type="dxa"/>
            <w:vMerge/>
            <w:tcBorders>
              <w:top w:val="nil"/>
              <w:bottom w:val="nil"/>
            </w:tcBorders>
            <w:shd w:val="clear" w:color="auto" w:fill="FAE3D4"/>
          </w:tcPr>
          <w:p w:rsidR="0022173C" w:rsidRDefault="0022173C" w:rsidP="0022173C">
            <w:pPr>
              <w:rPr>
                <w:sz w:val="2"/>
                <w:szCs w:val="2"/>
              </w:rPr>
            </w:pPr>
          </w:p>
        </w:tc>
        <w:tc>
          <w:tcPr>
            <w:tcW w:w="7672" w:type="dxa"/>
            <w:shd w:val="clear" w:color="auto" w:fill="FAE3D4"/>
          </w:tcPr>
          <w:p w:rsidR="0022173C" w:rsidRPr="0022173C" w:rsidRDefault="0022173C" w:rsidP="0022173C">
            <w:pPr>
              <w:pStyle w:val="TableParagraph"/>
              <w:spacing w:line="322" w:lineRule="exact"/>
              <w:ind w:left="2153" w:hanging="1515"/>
              <w:rPr>
                <w:b/>
                <w:sz w:val="28"/>
                <w:lang w:val="ru-RU"/>
              </w:rPr>
            </w:pPr>
            <w:r w:rsidRPr="0022173C">
              <w:rPr>
                <w:b/>
                <w:sz w:val="28"/>
                <w:lang w:val="ru-RU"/>
              </w:rPr>
              <w:t>Примерная</w:t>
            </w:r>
            <w:r w:rsidR="00AD3CCF">
              <w:rPr>
                <w:b/>
                <w:sz w:val="28"/>
                <w:lang w:val="ru-RU"/>
              </w:rPr>
              <w:t xml:space="preserve"> </w:t>
            </w:r>
            <w:r w:rsidRPr="0022173C">
              <w:rPr>
                <w:b/>
                <w:sz w:val="28"/>
                <w:lang w:val="ru-RU"/>
              </w:rPr>
              <w:t>основная</w:t>
            </w:r>
            <w:r w:rsidR="00AD3CCF">
              <w:rPr>
                <w:b/>
                <w:sz w:val="28"/>
                <w:lang w:val="ru-RU"/>
              </w:rPr>
              <w:t xml:space="preserve"> </w:t>
            </w:r>
            <w:r w:rsidRPr="0022173C">
              <w:rPr>
                <w:b/>
                <w:sz w:val="28"/>
                <w:lang w:val="ru-RU"/>
              </w:rPr>
              <w:t>образовательная</w:t>
            </w:r>
            <w:r w:rsidR="00AD3CCF">
              <w:rPr>
                <w:b/>
                <w:sz w:val="28"/>
                <w:lang w:val="ru-RU"/>
              </w:rPr>
              <w:t xml:space="preserve"> </w:t>
            </w:r>
            <w:r w:rsidRPr="0022173C">
              <w:rPr>
                <w:b/>
                <w:sz w:val="28"/>
                <w:lang w:val="ru-RU"/>
              </w:rPr>
              <w:t>программа дошкольного образования</w:t>
            </w:r>
          </w:p>
        </w:tc>
      </w:tr>
      <w:tr w:rsidR="0022173C" w:rsidTr="0022173C">
        <w:trPr>
          <w:trHeight w:hRule="exact" w:val="332"/>
        </w:trPr>
        <w:tc>
          <w:tcPr>
            <w:tcW w:w="1915" w:type="dxa"/>
            <w:tcBorders>
              <w:top w:val="nil"/>
              <w:bottom w:val="nil"/>
            </w:tcBorders>
            <w:shd w:val="clear" w:color="auto" w:fill="FAE3D4"/>
          </w:tcPr>
          <w:p w:rsidR="0022173C" w:rsidRPr="0022173C" w:rsidRDefault="0022173C" w:rsidP="0022173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72" w:type="dxa"/>
            <w:tcBorders>
              <w:bottom w:val="nil"/>
            </w:tcBorders>
            <w:shd w:val="clear" w:color="auto" w:fill="FAE3D4"/>
          </w:tcPr>
          <w:p w:rsidR="0022173C" w:rsidRDefault="0022173C" w:rsidP="0022173C">
            <w:pPr>
              <w:pStyle w:val="TableParagraph"/>
              <w:spacing w:line="307" w:lineRule="exact"/>
              <w:ind w:left="502" w:right="5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</w:t>
            </w:r>
            <w:r w:rsidR="00AD3CCF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региона,</w:t>
            </w:r>
            <w:r w:rsidR="00AD3CCF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М</w:t>
            </w:r>
            <w:r>
              <w:rPr>
                <w:b/>
                <w:sz w:val="28"/>
                <w:lang w:val="ru-RU"/>
              </w:rPr>
              <w:t>Б</w:t>
            </w:r>
            <w:r>
              <w:rPr>
                <w:b/>
                <w:sz w:val="28"/>
              </w:rPr>
              <w:t>ДОУ</w:t>
            </w:r>
            <w:r>
              <w:rPr>
                <w:b/>
                <w:spacing w:val="-4"/>
                <w:sz w:val="28"/>
              </w:rPr>
              <w:t>№</w:t>
            </w:r>
            <w:r>
              <w:rPr>
                <w:b/>
                <w:spacing w:val="-4"/>
                <w:sz w:val="28"/>
                <w:lang w:val="ru-RU"/>
              </w:rPr>
              <w:t>85</w:t>
            </w:r>
            <w:r>
              <w:rPr>
                <w:b/>
                <w:spacing w:val="-4"/>
                <w:sz w:val="28"/>
              </w:rPr>
              <w:t>,</w:t>
            </w:r>
          </w:p>
        </w:tc>
      </w:tr>
      <w:tr w:rsidR="0022173C" w:rsidTr="0022173C">
        <w:trPr>
          <w:trHeight w:hRule="exact" w:val="322"/>
        </w:trPr>
        <w:tc>
          <w:tcPr>
            <w:tcW w:w="1915" w:type="dxa"/>
            <w:tcBorders>
              <w:top w:val="nil"/>
            </w:tcBorders>
            <w:shd w:val="clear" w:color="auto" w:fill="FAE3D4"/>
          </w:tcPr>
          <w:p w:rsidR="0022173C" w:rsidRDefault="0022173C" w:rsidP="002217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72" w:type="dxa"/>
            <w:tcBorders>
              <w:top w:val="nil"/>
            </w:tcBorders>
            <w:shd w:val="clear" w:color="auto" w:fill="FAE3D4"/>
          </w:tcPr>
          <w:p w:rsidR="0022173C" w:rsidRDefault="00AD3CCF" w:rsidP="0022173C">
            <w:pPr>
              <w:pStyle w:val="TableParagraph"/>
              <w:spacing w:line="298" w:lineRule="exact"/>
              <w:ind w:left="502" w:right="501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="0022173C">
              <w:rPr>
                <w:b/>
                <w:sz w:val="28"/>
              </w:rPr>
              <w:t>отребности</w:t>
            </w:r>
            <w:r>
              <w:rPr>
                <w:b/>
                <w:sz w:val="28"/>
                <w:lang w:val="ru-RU"/>
              </w:rPr>
              <w:t xml:space="preserve"> </w:t>
            </w:r>
            <w:r w:rsidR="0022173C">
              <w:rPr>
                <w:b/>
                <w:spacing w:val="-2"/>
                <w:sz w:val="28"/>
              </w:rPr>
              <w:t>родителей</w:t>
            </w:r>
          </w:p>
        </w:tc>
      </w:tr>
    </w:tbl>
    <w:p w:rsidR="00534F40" w:rsidRDefault="00534F40" w:rsidP="00AE1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498" w:type="dxa"/>
        <w:tblInd w:w="572" w:type="dxa"/>
        <w:tblBorders>
          <w:top w:val="single" w:sz="4" w:space="0" w:color="EC7C30"/>
          <w:left w:val="single" w:sz="4" w:space="0" w:color="EC7C30"/>
          <w:bottom w:val="single" w:sz="4" w:space="0" w:color="EC7C30"/>
          <w:right w:val="single" w:sz="4" w:space="0" w:color="EC7C30"/>
          <w:insideH w:val="single" w:sz="4" w:space="0" w:color="EC7C30"/>
          <w:insideV w:val="single" w:sz="4" w:space="0" w:color="EC7C30"/>
        </w:tblBorders>
        <w:tblLayout w:type="fixed"/>
        <w:tblLook w:val="01E0"/>
      </w:tblPr>
      <w:tblGrid>
        <w:gridCol w:w="2127"/>
        <w:gridCol w:w="7371"/>
      </w:tblGrid>
      <w:tr w:rsidR="0022173C" w:rsidTr="0022173C">
        <w:trPr>
          <w:trHeight w:val="2577"/>
        </w:trPr>
        <w:tc>
          <w:tcPr>
            <w:tcW w:w="2127" w:type="dxa"/>
            <w:vMerge w:val="restart"/>
            <w:shd w:val="clear" w:color="auto" w:fill="FAE3D4"/>
          </w:tcPr>
          <w:p w:rsidR="0022173C" w:rsidRPr="0026172F" w:rsidRDefault="0022173C" w:rsidP="0026172F">
            <w:pPr>
              <w:pStyle w:val="TableParagraph"/>
              <w:spacing w:before="2"/>
              <w:ind w:left="0"/>
              <w:rPr>
                <w:b/>
                <w:sz w:val="28"/>
                <w:lang w:val="ru-RU"/>
              </w:rPr>
            </w:pPr>
          </w:p>
          <w:p w:rsidR="0022173C" w:rsidRPr="0022173C" w:rsidRDefault="0022173C" w:rsidP="0026172F">
            <w:pPr>
              <w:pStyle w:val="TableParagraph"/>
              <w:ind w:left="414" w:right="403" w:hanging="2"/>
              <w:jc w:val="center"/>
              <w:rPr>
                <w:b/>
                <w:sz w:val="28"/>
                <w:lang w:val="ru-RU"/>
              </w:rPr>
            </w:pPr>
            <w:r w:rsidRPr="0022173C">
              <w:rPr>
                <w:b/>
                <w:spacing w:val="-4"/>
                <w:sz w:val="28"/>
                <w:lang w:val="ru-RU"/>
              </w:rPr>
              <w:t xml:space="preserve">ООП </w:t>
            </w:r>
            <w:r w:rsidRPr="0022173C">
              <w:rPr>
                <w:b/>
                <w:spacing w:val="-2"/>
                <w:sz w:val="28"/>
                <w:lang w:val="ru-RU"/>
              </w:rPr>
              <w:t>М</w:t>
            </w:r>
            <w:r>
              <w:rPr>
                <w:b/>
                <w:spacing w:val="-2"/>
                <w:sz w:val="28"/>
                <w:lang w:val="ru-RU"/>
              </w:rPr>
              <w:t>Б</w:t>
            </w:r>
            <w:r w:rsidRPr="0022173C">
              <w:rPr>
                <w:b/>
                <w:spacing w:val="-2"/>
                <w:sz w:val="28"/>
                <w:lang w:val="ru-RU"/>
              </w:rPr>
              <w:t>ДОУ</w:t>
            </w:r>
          </w:p>
          <w:p w:rsidR="0022173C" w:rsidRPr="0022173C" w:rsidRDefault="0022173C" w:rsidP="0026172F">
            <w:pPr>
              <w:pStyle w:val="TableParagraph"/>
              <w:spacing w:line="321" w:lineRule="exact"/>
              <w:ind w:left="394" w:right="388"/>
              <w:jc w:val="center"/>
              <w:rPr>
                <w:b/>
                <w:sz w:val="28"/>
                <w:lang w:val="ru-RU"/>
              </w:rPr>
            </w:pPr>
            <w:r w:rsidRPr="0022173C">
              <w:rPr>
                <w:b/>
                <w:spacing w:val="-5"/>
                <w:sz w:val="28"/>
                <w:lang w:val="ru-RU"/>
              </w:rPr>
              <w:t>№</w:t>
            </w:r>
            <w:r w:rsidR="00B755C8">
              <w:rPr>
                <w:b/>
                <w:spacing w:val="-5"/>
                <w:sz w:val="28"/>
                <w:lang w:val="ru-RU"/>
              </w:rPr>
              <w:t>85</w:t>
            </w:r>
          </w:p>
          <w:p w:rsidR="0022173C" w:rsidRPr="0022173C" w:rsidRDefault="0022173C" w:rsidP="0026172F">
            <w:pPr>
              <w:pStyle w:val="TableParagraph"/>
              <w:ind w:left="213" w:right="198" w:hanging="4"/>
              <w:jc w:val="center"/>
              <w:rPr>
                <w:b/>
                <w:sz w:val="28"/>
                <w:lang w:val="ru-RU"/>
              </w:rPr>
            </w:pPr>
            <w:r w:rsidRPr="0022173C">
              <w:rPr>
                <w:b/>
                <w:sz w:val="28"/>
                <w:lang w:val="ru-RU"/>
              </w:rPr>
              <w:t>состоит из двух</w:t>
            </w:r>
            <w:r w:rsidRPr="0022173C">
              <w:rPr>
                <w:b/>
                <w:spacing w:val="-2"/>
                <w:sz w:val="28"/>
                <w:lang w:val="ru-RU"/>
              </w:rPr>
              <w:t xml:space="preserve"> частей</w:t>
            </w:r>
          </w:p>
        </w:tc>
        <w:tc>
          <w:tcPr>
            <w:tcW w:w="7371" w:type="dxa"/>
            <w:tcBorders>
              <w:bottom w:val="single" w:sz="12" w:space="0" w:color="F4AF83"/>
            </w:tcBorders>
            <w:shd w:val="clear" w:color="auto" w:fill="FAE3D4"/>
          </w:tcPr>
          <w:p w:rsidR="0022173C" w:rsidRPr="0022173C" w:rsidRDefault="0022173C" w:rsidP="0026172F">
            <w:pPr>
              <w:pStyle w:val="TableParagraph"/>
              <w:ind w:left="105" w:right="649"/>
              <w:jc w:val="center"/>
              <w:rPr>
                <w:b/>
                <w:sz w:val="28"/>
                <w:lang w:val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page">
                    <wp:posOffset>153035</wp:posOffset>
                  </wp:positionH>
                  <wp:positionV relativeFrom="page">
                    <wp:posOffset>123825</wp:posOffset>
                  </wp:positionV>
                  <wp:extent cx="965835" cy="1375410"/>
                  <wp:effectExtent l="0" t="0" r="0" b="0"/>
                  <wp:wrapNone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137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2173C">
              <w:rPr>
                <w:b/>
                <w:sz w:val="28"/>
                <w:lang w:val="ru-RU"/>
              </w:rPr>
              <w:t>Обязательная</w:t>
            </w:r>
            <w:r w:rsidRPr="0022173C">
              <w:rPr>
                <w:b/>
                <w:spacing w:val="-4"/>
                <w:sz w:val="28"/>
                <w:lang w:val="ru-RU"/>
              </w:rPr>
              <w:t xml:space="preserve"> часть</w:t>
            </w:r>
          </w:p>
          <w:p w:rsidR="0022173C" w:rsidRPr="0022173C" w:rsidRDefault="0022173C" w:rsidP="00B755C8">
            <w:pPr>
              <w:pStyle w:val="TableParagraph"/>
              <w:spacing w:before="2"/>
              <w:ind w:left="0"/>
              <w:jc w:val="center"/>
              <w:rPr>
                <w:b/>
                <w:sz w:val="28"/>
                <w:lang w:val="ru-RU"/>
              </w:rPr>
            </w:pPr>
          </w:p>
          <w:p w:rsidR="0022173C" w:rsidRPr="0022173C" w:rsidRDefault="0022173C" w:rsidP="00B755C8">
            <w:pPr>
              <w:pStyle w:val="TableParagraph"/>
              <w:ind w:left="2057" w:right="649"/>
              <w:jc w:val="center"/>
              <w:rPr>
                <w:b/>
                <w:sz w:val="28"/>
                <w:lang w:val="ru-RU"/>
              </w:rPr>
            </w:pPr>
            <w:r w:rsidRPr="0022173C">
              <w:rPr>
                <w:b/>
                <w:sz w:val="28"/>
                <w:lang w:val="ru-RU"/>
              </w:rPr>
              <w:t>Инновационная</w:t>
            </w:r>
            <w:r w:rsidR="00AD3CCF">
              <w:rPr>
                <w:b/>
                <w:sz w:val="28"/>
                <w:lang w:val="ru-RU"/>
              </w:rPr>
              <w:t xml:space="preserve"> </w:t>
            </w:r>
            <w:r w:rsidRPr="0022173C">
              <w:rPr>
                <w:b/>
                <w:sz w:val="28"/>
                <w:lang w:val="ru-RU"/>
              </w:rPr>
              <w:t>программа дошкольного образования</w:t>
            </w:r>
          </w:p>
          <w:p w:rsidR="00A46987" w:rsidRDefault="0022173C" w:rsidP="00B755C8">
            <w:pPr>
              <w:pStyle w:val="TableParagraph"/>
              <w:ind w:left="2748" w:right="1268" w:hanging="70"/>
              <w:jc w:val="center"/>
              <w:rPr>
                <w:b/>
                <w:spacing w:val="-12"/>
                <w:sz w:val="28"/>
                <w:lang w:val="ru-RU"/>
              </w:rPr>
            </w:pPr>
            <w:r w:rsidRPr="0022173C">
              <w:rPr>
                <w:b/>
                <w:sz w:val="28"/>
                <w:lang w:val="ru-RU"/>
              </w:rPr>
              <w:t>«От рождения до школы» под</w:t>
            </w:r>
            <w:r w:rsidR="00AD3CCF">
              <w:rPr>
                <w:b/>
                <w:sz w:val="28"/>
                <w:lang w:val="ru-RU"/>
              </w:rPr>
              <w:t xml:space="preserve"> </w:t>
            </w:r>
            <w:r w:rsidRPr="0022173C">
              <w:rPr>
                <w:b/>
                <w:sz w:val="28"/>
                <w:lang w:val="ru-RU"/>
              </w:rPr>
              <w:t>редакцией</w:t>
            </w:r>
          </w:p>
          <w:p w:rsidR="0022173C" w:rsidRPr="0022173C" w:rsidRDefault="0022173C" w:rsidP="00B755C8">
            <w:pPr>
              <w:pStyle w:val="TableParagraph"/>
              <w:ind w:left="2748" w:right="1268" w:hanging="70"/>
              <w:jc w:val="center"/>
              <w:rPr>
                <w:b/>
                <w:sz w:val="28"/>
                <w:lang w:val="ru-RU"/>
              </w:rPr>
            </w:pPr>
            <w:r w:rsidRPr="0022173C">
              <w:rPr>
                <w:b/>
                <w:sz w:val="28"/>
                <w:lang w:val="ru-RU"/>
              </w:rPr>
              <w:t>Н.Е.</w:t>
            </w:r>
            <w:r w:rsidR="00AD3CCF">
              <w:rPr>
                <w:b/>
                <w:sz w:val="28"/>
                <w:lang w:val="ru-RU"/>
              </w:rPr>
              <w:t xml:space="preserve"> </w:t>
            </w:r>
            <w:r w:rsidRPr="0022173C">
              <w:rPr>
                <w:b/>
                <w:sz w:val="28"/>
                <w:lang w:val="ru-RU"/>
              </w:rPr>
              <w:t>Вераксы</w:t>
            </w:r>
          </w:p>
          <w:p w:rsidR="0022173C" w:rsidRPr="0022173C" w:rsidRDefault="0022173C" w:rsidP="00B755C8">
            <w:pPr>
              <w:pStyle w:val="TableParagraph"/>
              <w:spacing w:line="321" w:lineRule="exact"/>
              <w:ind w:left="2030" w:right="649"/>
              <w:jc w:val="center"/>
              <w:rPr>
                <w:b/>
                <w:sz w:val="28"/>
                <w:lang w:val="ru-RU"/>
              </w:rPr>
            </w:pPr>
            <w:r w:rsidRPr="0022173C">
              <w:rPr>
                <w:b/>
                <w:sz w:val="28"/>
                <w:lang w:val="ru-RU"/>
              </w:rPr>
              <w:t>Т.С.</w:t>
            </w:r>
            <w:r w:rsidR="00AD3CCF">
              <w:rPr>
                <w:b/>
                <w:sz w:val="28"/>
                <w:lang w:val="ru-RU"/>
              </w:rPr>
              <w:t xml:space="preserve"> </w:t>
            </w:r>
            <w:r w:rsidRPr="0022173C">
              <w:rPr>
                <w:b/>
                <w:sz w:val="28"/>
                <w:lang w:val="ru-RU"/>
              </w:rPr>
              <w:t>Комаровой,</w:t>
            </w:r>
            <w:r w:rsidR="00AD3CCF">
              <w:rPr>
                <w:b/>
                <w:sz w:val="28"/>
                <w:lang w:val="ru-RU"/>
              </w:rPr>
              <w:t xml:space="preserve"> </w:t>
            </w:r>
            <w:r w:rsidRPr="0022173C">
              <w:rPr>
                <w:b/>
                <w:sz w:val="28"/>
                <w:lang w:val="ru-RU"/>
              </w:rPr>
              <w:t>Э.М.</w:t>
            </w:r>
            <w:r w:rsidRPr="0022173C">
              <w:rPr>
                <w:b/>
                <w:spacing w:val="-2"/>
                <w:sz w:val="28"/>
                <w:lang w:val="ru-RU"/>
              </w:rPr>
              <w:t>Дорофеевой</w:t>
            </w:r>
          </w:p>
        </w:tc>
      </w:tr>
      <w:tr w:rsidR="0022173C" w:rsidTr="0022173C">
        <w:trPr>
          <w:trHeight w:val="1288"/>
        </w:trPr>
        <w:tc>
          <w:tcPr>
            <w:tcW w:w="2127" w:type="dxa"/>
            <w:vMerge/>
            <w:tcBorders>
              <w:top w:val="nil"/>
            </w:tcBorders>
            <w:shd w:val="clear" w:color="auto" w:fill="FAE3D4"/>
          </w:tcPr>
          <w:p w:rsidR="0022173C" w:rsidRPr="0022173C" w:rsidRDefault="0022173C" w:rsidP="0026172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71" w:type="dxa"/>
            <w:tcBorders>
              <w:top w:val="single" w:sz="12" w:space="0" w:color="F4AF83"/>
            </w:tcBorders>
            <w:shd w:val="clear" w:color="auto" w:fill="FAE3D4"/>
          </w:tcPr>
          <w:p w:rsidR="0022173C" w:rsidRPr="0022173C" w:rsidRDefault="0022173C" w:rsidP="0026172F">
            <w:pPr>
              <w:pStyle w:val="TableParagraph"/>
              <w:ind w:left="502" w:right="495"/>
              <w:jc w:val="center"/>
              <w:rPr>
                <w:b/>
                <w:sz w:val="28"/>
                <w:lang w:val="ru-RU"/>
              </w:rPr>
            </w:pPr>
            <w:r w:rsidRPr="0022173C">
              <w:rPr>
                <w:b/>
                <w:sz w:val="28"/>
                <w:lang w:val="ru-RU"/>
              </w:rPr>
              <w:t>Часть,</w:t>
            </w:r>
            <w:r w:rsidR="00AD3CCF">
              <w:rPr>
                <w:b/>
                <w:sz w:val="28"/>
                <w:lang w:val="ru-RU"/>
              </w:rPr>
              <w:t xml:space="preserve"> </w:t>
            </w:r>
            <w:r w:rsidRPr="0022173C">
              <w:rPr>
                <w:b/>
                <w:sz w:val="28"/>
                <w:lang w:val="ru-RU"/>
              </w:rPr>
              <w:t>формируемая</w:t>
            </w:r>
            <w:r w:rsidR="00AD3CCF">
              <w:rPr>
                <w:b/>
                <w:sz w:val="28"/>
                <w:lang w:val="ru-RU"/>
              </w:rPr>
              <w:t xml:space="preserve"> </w:t>
            </w:r>
            <w:r w:rsidRPr="0022173C">
              <w:rPr>
                <w:b/>
                <w:sz w:val="28"/>
                <w:lang w:val="ru-RU"/>
              </w:rPr>
              <w:t>участниками</w:t>
            </w:r>
            <w:r w:rsidR="00AD3CCF">
              <w:rPr>
                <w:b/>
                <w:sz w:val="28"/>
                <w:lang w:val="ru-RU"/>
              </w:rPr>
              <w:t xml:space="preserve"> </w:t>
            </w:r>
            <w:r w:rsidRPr="0022173C">
              <w:rPr>
                <w:b/>
                <w:sz w:val="28"/>
                <w:lang w:val="ru-RU"/>
              </w:rPr>
              <w:t>образовательных отношений (парциальные программы и учет регионального компонента)</w:t>
            </w:r>
          </w:p>
        </w:tc>
      </w:tr>
    </w:tbl>
    <w:p w:rsidR="0022173C" w:rsidRDefault="0022173C" w:rsidP="00AE1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115" w:rsidRDefault="00474115" w:rsidP="00AE1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73C" w:rsidRDefault="0022173C" w:rsidP="00AE1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115" w:rsidRDefault="00474115" w:rsidP="00AE1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278" w:rsidRPr="00D80278" w:rsidRDefault="004F5C71" w:rsidP="008E120C">
      <w:pPr>
        <w:ind w:left="567"/>
        <w:jc w:val="center"/>
        <w:rPr>
          <w:rFonts w:ascii="Times New Roman" w:hAnsi="Times New Roman" w:cs="Times New Roman"/>
          <w:b/>
          <w:sz w:val="28"/>
        </w:rPr>
      </w:pPr>
      <w:r w:rsidRPr="004F5C7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docshapegroup37" o:spid="_x0000_s1061" style="position:absolute;left:0;text-align:left;margin-left:279.7pt;margin-top:36.4pt;width:47.4pt;height:41.85pt;z-index:-251648000;mso-wrap-distance-left:0;mso-wrap-distance-right:0;mso-position-horizontal-relative:page" coordorigin="6038,152" coordsize="540,645">
            <v:shape id="docshape38" o:spid="_x0000_s1062" style="position:absolute;left:6045;top:159;width:525;height:630" coordorigin="6045,159" coordsize="525,630" path="m6439,159r-263,l6176,632r-131,l6308,789,6570,632r-131,l6439,159xe" fillcolor="#b2a1c7 [1943]" strokecolor="#5f497a [2407]">
              <v:path arrowok="t"/>
            </v:shape>
            <v:shape id="docshape39" o:spid="_x0000_s1063" style="position:absolute;left:6045;top:159;width:525;height:630" coordorigin="6045,159" coordsize="525,630" path="m6045,632r131,l6176,159r263,l6439,632r131,l6308,789,6045,632xe" fillcolor="#b2a1c7 [1943]" strokecolor="#5f497a [2407]">
              <v:path arrowok="t"/>
            </v:shape>
            <w10:wrap type="topAndBottom" anchorx="page"/>
          </v:group>
        </w:pict>
      </w:r>
      <w:r w:rsidR="00D80278" w:rsidRPr="00D80278">
        <w:rPr>
          <w:rFonts w:ascii="Times New Roman" w:hAnsi="Times New Roman" w:cs="Times New Roman"/>
          <w:b/>
          <w:sz w:val="28"/>
        </w:rPr>
        <w:t>Цель</w:t>
      </w:r>
      <w:r w:rsidR="00AD3CCF">
        <w:rPr>
          <w:rFonts w:ascii="Times New Roman" w:hAnsi="Times New Roman" w:cs="Times New Roman"/>
          <w:b/>
          <w:sz w:val="28"/>
        </w:rPr>
        <w:t xml:space="preserve"> </w:t>
      </w:r>
      <w:r w:rsidR="00D80278" w:rsidRPr="00D80278">
        <w:rPr>
          <w:rFonts w:ascii="Times New Roman" w:hAnsi="Times New Roman" w:cs="Times New Roman"/>
          <w:b/>
          <w:sz w:val="28"/>
        </w:rPr>
        <w:t>реализации</w:t>
      </w:r>
      <w:r w:rsidR="00AD3CCF">
        <w:rPr>
          <w:rFonts w:ascii="Times New Roman" w:hAnsi="Times New Roman" w:cs="Times New Roman"/>
          <w:b/>
          <w:sz w:val="28"/>
        </w:rPr>
        <w:t xml:space="preserve"> </w:t>
      </w:r>
      <w:r w:rsidR="00D80278" w:rsidRPr="00D80278">
        <w:rPr>
          <w:rFonts w:ascii="Times New Roman" w:hAnsi="Times New Roman" w:cs="Times New Roman"/>
          <w:b/>
          <w:spacing w:val="-2"/>
          <w:sz w:val="28"/>
        </w:rPr>
        <w:t>Программы</w:t>
      </w:r>
    </w:p>
    <w:p w:rsidR="00474115" w:rsidRDefault="004F5C71" w:rsidP="0002498E">
      <w:pPr>
        <w:tabs>
          <w:tab w:val="left" w:pos="4920"/>
          <w:tab w:val="center" w:pos="50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9" style="position:absolute;margin-left:-24.2pt;margin-top:63.2pt;width:526.8pt;height:131.45pt;z-index:251666432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0" type="#_x0000_t202" style="position:absolute;margin-left:-21.8pt;margin-top:62.05pt;width:523.8pt;height:130.8pt;z-index:251667456" fillcolor="#e5dfec [663]" strokecolor="#b2a1c7 [1943]" strokeweight="3pt">
            <v:textbox>
              <w:txbxContent>
                <w:p w:rsidR="00EA1EB4" w:rsidRPr="00D80278" w:rsidRDefault="00EA1EB4" w:rsidP="00AD3CCF">
                  <w:pPr>
                    <w:pStyle w:val="af8"/>
                    <w:shd w:val="clear" w:color="auto" w:fill="E5DFEC" w:themeFill="accent4" w:themeFillTint="33"/>
                    <w:spacing w:before="72"/>
                    <w:ind w:left="185" w:right="185" w:hanging="1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</w:pPr>
                  <w:r w:rsidRPr="00D80278"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  <w:t>целостное и разностороннее развитие детей дошкольного возраста, их личностное, социальное, эмоциональное, когнитивное и физическое развитие с учетом индивидуальных возможностей и ограничений в условиях новой социокультурной ситуации развития детства, соответствующее требованиям современного общества и государства к качеству дошкольного образования.</w:t>
                  </w:r>
                </w:p>
                <w:p w:rsidR="00EA1EB4" w:rsidRPr="00D80278" w:rsidRDefault="00EA1EB4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02498E">
        <w:rPr>
          <w:rFonts w:ascii="Times New Roman" w:hAnsi="Times New Roman" w:cs="Times New Roman"/>
          <w:b/>
          <w:sz w:val="28"/>
          <w:szCs w:val="28"/>
        </w:rPr>
        <w:tab/>
      </w:r>
    </w:p>
    <w:p w:rsidR="00474115" w:rsidRDefault="00474115" w:rsidP="00AE1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115" w:rsidRDefault="00474115" w:rsidP="00AE1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115" w:rsidRDefault="00474115" w:rsidP="00AE1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115" w:rsidRDefault="00474115" w:rsidP="00AE1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115" w:rsidRDefault="00474115" w:rsidP="00AE1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8E" w:rsidRPr="0002498E" w:rsidRDefault="004F5C71" w:rsidP="00171897">
      <w:pPr>
        <w:jc w:val="center"/>
        <w:rPr>
          <w:rFonts w:ascii="Times New Roman" w:hAnsi="Times New Roman" w:cs="Times New Roman"/>
          <w:b/>
          <w:sz w:val="28"/>
        </w:rPr>
      </w:pPr>
      <w:r w:rsidRPr="004F5C71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67" style="position:absolute;left:0;text-align:left;margin-left:280.3pt;margin-top:30pt;width:52.2pt;height:41.85pt;z-index:-251646976;mso-wrap-distance-left:0;mso-wrap-distance-right:0;mso-position-horizontal-relative:page" coordorigin="6038,152" coordsize="540,645">
            <v:shape id="docshape38" o:spid="_x0000_s1068" style="position:absolute;left:6045;top:159;width:525;height:630" coordorigin="6045,159" coordsize="525,630" path="m6439,159r-263,l6176,632r-131,l6308,789,6570,632r-131,l6439,159xe" fillcolor="#b2a1c7 [1943]" strokecolor="#5f497a [2407]">
              <v:path arrowok="t"/>
            </v:shape>
            <v:shape id="docshape39" o:spid="_x0000_s1069" style="position:absolute;left:6045;top:159;width:525;height:630" coordorigin="6045,159" coordsize="525,630" path="m6045,632r131,l6176,159r263,l6439,632r131,l6308,789,6045,632xe" fillcolor="#b2a1c7 [1943]" strokecolor="#5f497a [2407]">
              <v:path arrowok="t"/>
            </v:shape>
            <w10:wrap type="topAndBottom" anchorx="page"/>
          </v:group>
        </w:pict>
      </w:r>
      <w:r w:rsidR="0002498E" w:rsidRPr="0002498E">
        <w:rPr>
          <w:rFonts w:ascii="Times New Roman" w:hAnsi="Times New Roman" w:cs="Times New Roman"/>
          <w:b/>
          <w:sz w:val="28"/>
        </w:rPr>
        <w:t>Задачи реализации Программы</w:t>
      </w:r>
    </w:p>
    <w:p w:rsidR="00474115" w:rsidRDefault="004F5C71" w:rsidP="00AE11FE">
      <w:pPr>
        <w:jc w:val="center"/>
        <w:rPr>
          <w:sz w:val="20"/>
        </w:rPr>
      </w:pPr>
      <w:r w:rsidRPr="004F5C71">
        <w:rPr>
          <w:rFonts w:ascii="Times New Roman" w:hAnsi="Times New Roman" w:cs="Times New Roman"/>
          <w:b/>
          <w:noProof/>
          <w:sz w:val="28"/>
          <w:szCs w:val="28"/>
        </w:rPr>
        <w:pict>
          <v:shape id="docshape45" o:spid="_x0000_s1071" type="#_x0000_t202" style="position:absolute;left:0;text-align:left;margin-left:72.75pt;margin-top:115.25pt;width:485.3pt;height:63.35pt;z-index:-251645952;mso-wrap-distance-left:0;mso-wrap-distance-right:0;mso-position-horizontal-relative:page" fillcolor="#e1eed9" strokecolor="#6fac46" strokeweight="2.5pt">
            <v:textbox style="mso-next-textbox:#docshape45" inset="0,0,0,0">
              <w:txbxContent>
                <w:p w:rsidR="00EA1EB4" w:rsidRPr="00171897" w:rsidRDefault="00EA1EB4" w:rsidP="00AD3CCF">
                  <w:pPr>
                    <w:pStyle w:val="af8"/>
                    <w:spacing w:before="74"/>
                    <w:ind w:left="142" w:firstLine="363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</w:pPr>
                  <w:r w:rsidRPr="00171897"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</w:t>
                  </w:r>
                </w:p>
              </w:txbxContent>
            </v:textbox>
            <w10:wrap type="topAndBottom" anchorx="page"/>
          </v:shape>
        </w:pict>
      </w:r>
      <w:r>
        <w:rPr>
          <w:sz w:val="20"/>
        </w:rPr>
      </w:r>
      <w:r>
        <w:rPr>
          <w:sz w:val="20"/>
        </w:rPr>
        <w:pict>
          <v:shape id="docshape44" o:spid="_x0000_s1087" type="#_x0000_t202" style="width:485.25pt;height:46.95pt;mso-position-horizontal-relative:char;mso-position-vertical-relative:line" fillcolor="#fff1cc" strokecolor="#ffc000" strokeweight="2.5pt">
            <v:textbox style="mso-next-textbox:#docshape44" inset="0,0,0,0">
              <w:txbxContent>
                <w:p w:rsidR="00EA1EB4" w:rsidRPr="00171897" w:rsidRDefault="00EA1EB4" w:rsidP="00171897">
                  <w:pPr>
                    <w:pStyle w:val="af8"/>
                    <w:spacing w:before="74"/>
                    <w:ind w:left="2431" w:hanging="1926"/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</w:pPr>
                  <w:r w:rsidRPr="00171897"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  <w:t>охрана и укрепление физического и психического здоровья детей, в том числе их эмоционального благополучия</w:t>
                  </w:r>
                </w:p>
              </w:txbxContent>
            </v:textbox>
            <w10:wrap type="none"/>
            <w10:anchorlock/>
          </v:shape>
        </w:pict>
      </w:r>
    </w:p>
    <w:p w:rsidR="00171897" w:rsidRDefault="004F5C71" w:rsidP="00AE11FE">
      <w:pPr>
        <w:jc w:val="center"/>
        <w:rPr>
          <w:sz w:val="20"/>
        </w:rPr>
      </w:pPr>
      <w:r w:rsidRPr="004F5C71">
        <w:rPr>
          <w:rFonts w:ascii="Times New Roman" w:hAnsi="Times New Roman" w:cs="Times New Roman"/>
          <w:b/>
          <w:noProof/>
          <w:sz w:val="28"/>
          <w:szCs w:val="28"/>
        </w:rPr>
        <w:pict>
          <v:shape id="docshape46" o:spid="_x0000_s1072" type="#_x0000_t202" style="position:absolute;left:0;text-align:left;margin-left:72.75pt;margin-top:96.45pt;width:485.25pt;height:78.9pt;z-index:-251644928;mso-wrap-distance-left:0;mso-wrap-distance-right:0;mso-position-horizontal-relative:page" fillcolor="#deeaf6" strokecolor="#5b9bd4" strokeweight="2.5pt">
            <v:textbox style="mso-next-textbox:#docshape46" inset="0,0,0,0">
              <w:txbxContent>
                <w:p w:rsidR="00EA1EB4" w:rsidRPr="00A91BC0" w:rsidRDefault="00EA1EB4" w:rsidP="006E4214">
                  <w:pPr>
                    <w:pStyle w:val="af8"/>
                    <w:spacing w:before="73"/>
                    <w:ind w:left="154" w:right="157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</w:pPr>
                  <w:r w:rsidRPr="00A91BC0"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</w:t>
                  </w:r>
                </w:p>
              </w:txbxContent>
            </v:textbox>
            <w10:wrap type="topAndBottom" anchorx="page"/>
          </v:shape>
        </w:pict>
      </w:r>
    </w:p>
    <w:p w:rsidR="00474115" w:rsidRDefault="004F5C71" w:rsidP="00AE1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C71">
        <w:rPr>
          <w:sz w:val="20"/>
        </w:rPr>
      </w:r>
      <w:r w:rsidRPr="004F5C71">
        <w:rPr>
          <w:sz w:val="20"/>
        </w:rPr>
        <w:pict>
          <v:shape id="docshape49" o:spid="_x0000_s1086" type="#_x0000_t202" style="width:485.25pt;height:103.95pt;mso-position-horizontal-relative:char;mso-position-vertical-relative:line" fillcolor="#f7f8d0" strokecolor="#ffc000" strokeweight="2.5pt">
            <v:textbox style="mso-next-textbox:#docshape49" inset="0,0,0,0">
              <w:txbxContent>
                <w:p w:rsidR="00EA1EB4" w:rsidRPr="00A91BC0" w:rsidRDefault="00EA1EB4" w:rsidP="00A91BC0">
                  <w:pPr>
                    <w:pStyle w:val="af8"/>
                    <w:spacing w:before="73"/>
                    <w:ind w:left="275" w:right="281" w:hanging="1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</w:pPr>
                  <w:r w:rsidRPr="00A91BC0"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</w:t>
                  </w:r>
                </w:p>
              </w:txbxContent>
            </v:textbox>
            <w10:wrap type="none"/>
            <w10:anchorlock/>
          </v:shape>
        </w:pict>
      </w:r>
    </w:p>
    <w:p w:rsidR="00474115" w:rsidRDefault="00474115" w:rsidP="00AE1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115" w:rsidRDefault="004F5C71" w:rsidP="00AE1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docshape48" o:spid="_x0000_s1074" type="#_x0000_t202" style="position:absolute;left:0;text-align:left;margin-left:70.8pt;margin-top:13.6pt;width:485.25pt;height:60.2pt;z-index:251673600;mso-position-horizontal-relative:page;mso-position-vertical-relative:page" fillcolor="#caf8fc" strokecolor="#059cb9" strokeweight="2.5pt">
            <v:textbox style="mso-next-textbox:#docshape48" inset="0,0,0,0">
              <w:txbxContent>
                <w:p w:rsidR="00EA1EB4" w:rsidRPr="00A91BC0" w:rsidRDefault="00EA1EB4" w:rsidP="006E4214">
                  <w:pPr>
                    <w:pStyle w:val="af8"/>
                    <w:spacing w:before="71"/>
                    <w:ind w:left="424" w:right="425" w:hanging="5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</w:pPr>
                  <w:r w:rsidRPr="00A91BC0"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</w:t>
                  </w:r>
                </w:p>
              </w:txbxContent>
            </v:textbox>
            <w10:wrap anchorx="page" anchory="page"/>
          </v:shape>
        </w:pict>
      </w:r>
    </w:p>
    <w:p w:rsidR="00474115" w:rsidRDefault="004F5C71" w:rsidP="00AE1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docshape52" o:spid="_x0000_s1078" type="#_x0000_t202" style="position:absolute;left:0;text-align:left;margin-left:67.8pt;margin-top:441.25pt;width:485.25pt;height:60.45pt;z-index:-251639808;mso-wrap-distance-left:0;mso-wrap-distance-right:0;mso-position-horizontal-relative:page" fillcolor="#fccad2" strokecolor="#c00000" strokeweight="2.5pt">
            <v:textbox inset="0,0,0,0">
              <w:txbxContent>
                <w:p w:rsidR="00EA1EB4" w:rsidRPr="00A91BC0" w:rsidRDefault="00EA1EB4" w:rsidP="006E4214">
                  <w:pPr>
                    <w:pStyle w:val="af8"/>
                    <w:spacing w:before="74"/>
                    <w:ind w:left="154" w:right="158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</w:pPr>
                  <w:r w:rsidRPr="00A91BC0"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docshape54" o:spid="_x0000_s1080" type="#_x0000_t202" style="position:absolute;left:0;text-align:left;margin-left:68.4pt;margin-top:349.45pt;width:485.25pt;height:69.55pt;z-index:-251637760;mso-wrap-distance-left:0;mso-wrap-distance-right:0;mso-position-horizontal-relative:page" fillcolor="#f7f8d0" strokecolor="#ffc000" strokeweight="2.5pt">
            <v:textbox inset="0,0,0,0">
              <w:txbxContent>
                <w:p w:rsidR="00EA1EB4" w:rsidRPr="00A91BC0" w:rsidRDefault="00EA1EB4" w:rsidP="00E56044">
                  <w:pPr>
                    <w:pStyle w:val="af8"/>
                    <w:spacing w:before="74"/>
                    <w:ind w:left="154" w:right="159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  <w:t>м</w:t>
                  </w:r>
                  <w:r w:rsidRPr="00A91BC0"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  <w:t>аксимальное использование разнообразных видов детской деятельности, их интеграция в целях повышения эффективности воспитательно- образовательного процесса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docshape53" o:spid="_x0000_s1079" type="#_x0000_t202" style="position:absolute;left:0;text-align:left;margin-left:65.4pt;margin-top:237.45pt;width:485.25pt;height:81.75pt;z-index:-251638784;mso-wrap-distance-left:0;mso-wrap-distance-right:0;mso-position-horizontal-relative:page" fillcolor="#caf8fc" strokecolor="#059cb9" strokeweight="2.5pt">
            <v:textbox inset="0,0,0,0">
              <w:txbxContent>
                <w:p w:rsidR="00EA1EB4" w:rsidRPr="00A91BC0" w:rsidRDefault="00EA1EB4" w:rsidP="006E4214">
                  <w:pPr>
                    <w:pStyle w:val="af8"/>
                    <w:spacing w:before="74"/>
                    <w:ind w:left="258" w:right="262" w:hanging="2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</w:pPr>
                  <w:r w:rsidRPr="00A91BC0"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docshape50" o:spid="_x0000_s1076" type="#_x0000_t202" style="position:absolute;left:0;text-align:left;margin-left:72.15pt;margin-top:108.25pt;width:480.3pt;height:41.35pt;z-index:-251641856;mso-wrap-distance-left:0;mso-wrap-distance-right:0;mso-position-horizontal-relative:page" fillcolor="#e1eed9" strokecolor="#6fac46" strokeweight="2.5pt">
            <v:textbox style="mso-next-textbox:#docshape50" inset="0,0,0,0">
              <w:txbxContent>
                <w:p w:rsidR="00EA1EB4" w:rsidRPr="00A91BC0" w:rsidRDefault="00EA1EB4" w:rsidP="006E4214">
                  <w:pPr>
                    <w:pStyle w:val="af8"/>
                    <w:spacing w:before="72"/>
                    <w:ind w:left="2318" w:hanging="1755"/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</w:pPr>
                  <w:r w:rsidRPr="00A91BC0"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  <w:t>обеспечение преемственности целей, задач и содержания дошкольного общего и начального общего образования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docshape51" o:spid="_x0000_s1077" type="#_x0000_t202" style="position:absolute;left:0;text-align:left;margin-left:66pt;margin-top:173.65pt;width:485.25pt;height:48.45pt;z-index:-251640832;mso-wrap-distance-left:0;mso-wrap-distance-right:0;mso-position-horizontal-relative:page" fillcolor="#deeaf6" strokecolor="#5b9bd4" strokeweight="2.5pt">
            <v:textbox inset="0,0,0,0">
              <w:txbxContent>
                <w:p w:rsidR="00EA1EB4" w:rsidRPr="00A91BC0" w:rsidRDefault="00EA1EB4" w:rsidP="006E4214">
                  <w:pPr>
                    <w:pStyle w:val="af8"/>
                    <w:spacing w:before="74"/>
                    <w:ind w:left="232" w:firstLine="338"/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</w:pPr>
                  <w:r w:rsidRPr="00A91BC0"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  <w:t>формирование социокультурной среды, соответствующей возрастным, индивидуальным, психологическим и физиологическим особенностям детей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docshape47" o:spid="_x0000_s1073" type="#_x0000_t202" style="position:absolute;left:0;text-align:left;margin-left:72.75pt;margin-top:30.25pt;width:485.25pt;height:60.2pt;z-index:-251643904;mso-wrap-distance-left:0;mso-wrap-distance-right:0;mso-position-horizontal-relative:page" fillcolor="#fccad2" strokecolor="#c00000" strokeweight="2.5pt">
            <v:textbox style="mso-next-textbox:#docshape47" inset="0,0,0,0">
              <w:txbxContent>
                <w:p w:rsidR="00EA1EB4" w:rsidRPr="00A91BC0" w:rsidRDefault="00EA1EB4" w:rsidP="006E4214">
                  <w:pPr>
                    <w:pStyle w:val="af8"/>
                    <w:spacing w:before="75"/>
                    <w:ind w:left="220" w:right="221" w:firstLine="2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</w:pPr>
                  <w:r w:rsidRPr="00A91BC0">
                    <w:rPr>
                      <w:rFonts w:ascii="Times New Roman" w:eastAsiaTheme="minorEastAsia" w:hAnsi="Times New Roman" w:cs="Times New Roman"/>
                      <w:bCs/>
                      <w:sz w:val="28"/>
                    </w:rPr>
            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семьи, общества</w:t>
                  </w:r>
                </w:p>
              </w:txbxContent>
            </v:textbox>
            <w10:wrap type="topAndBottom" anchorx="page"/>
          </v:shape>
        </w:pict>
      </w:r>
    </w:p>
    <w:p w:rsidR="00B15D65" w:rsidRDefault="00B15D65" w:rsidP="0056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F10" w:rsidRDefault="00566F10" w:rsidP="0056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27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843271">
        <w:rPr>
          <w:rFonts w:ascii="Times New Roman" w:hAnsi="Times New Roman"/>
          <w:sz w:val="28"/>
          <w:szCs w:val="28"/>
        </w:rPr>
        <w:t xml:space="preserve">ДОУ   № </w:t>
      </w:r>
      <w:r>
        <w:rPr>
          <w:rFonts w:ascii="Times New Roman" w:hAnsi="Times New Roman"/>
          <w:sz w:val="28"/>
          <w:szCs w:val="28"/>
        </w:rPr>
        <w:t>85 «Берёзка»</w:t>
      </w:r>
      <w:r w:rsidRPr="00843271">
        <w:rPr>
          <w:rFonts w:ascii="Times New Roman" w:hAnsi="Times New Roman"/>
          <w:sz w:val="28"/>
          <w:szCs w:val="28"/>
        </w:rPr>
        <w:t xml:space="preserve"> обеспечивает воспитание, обучение и развитие, а также присмотр, уход и оздоровление детей в возрасте от трех лет до семи лет включительно при отсутствии противопоказаний по состоянию здоровья (см. Устав)</w:t>
      </w:r>
      <w:r>
        <w:rPr>
          <w:rFonts w:ascii="Times New Roman" w:hAnsi="Times New Roman"/>
          <w:sz w:val="28"/>
          <w:szCs w:val="28"/>
        </w:rPr>
        <w:t>.</w:t>
      </w:r>
    </w:p>
    <w:p w:rsidR="00566F10" w:rsidRDefault="00566F10" w:rsidP="0056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3271">
        <w:rPr>
          <w:rFonts w:ascii="Times New Roman" w:hAnsi="Times New Roman"/>
          <w:color w:val="000000"/>
          <w:sz w:val="28"/>
          <w:szCs w:val="28"/>
        </w:rPr>
        <w:t xml:space="preserve">Режим работы ДОУ: </w:t>
      </w:r>
      <w:r>
        <w:rPr>
          <w:rFonts w:ascii="Times New Roman" w:hAnsi="Times New Roman"/>
          <w:color w:val="000000"/>
          <w:sz w:val="28"/>
          <w:szCs w:val="28"/>
        </w:rPr>
        <w:t xml:space="preserve">с 7.00 до </w:t>
      </w:r>
      <w:r w:rsidRPr="00843271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>.00 (ежедневно, кроме субботы и воскресенья, а так - же праздничных дней,  предусмотренных законодательством).</w:t>
      </w:r>
    </w:p>
    <w:p w:rsidR="00566F10" w:rsidRDefault="00566F10" w:rsidP="00566F1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0DEF">
        <w:rPr>
          <w:rFonts w:ascii="Times New Roman" w:hAnsi="Times New Roman"/>
          <w:iCs/>
          <w:sz w:val="28"/>
          <w:szCs w:val="28"/>
        </w:rPr>
        <w:t>Группы в учреждении комплектуются по одновозрастному принципу, в соответствии с современными психолого-педагогическими и медицинскими рекомендациями.</w:t>
      </w:r>
      <w:r w:rsidR="00AD3CCF">
        <w:rPr>
          <w:rFonts w:ascii="Times New Roman" w:hAnsi="Times New Roman"/>
          <w:iCs/>
          <w:sz w:val="28"/>
          <w:szCs w:val="28"/>
        </w:rPr>
        <w:t xml:space="preserve"> </w:t>
      </w:r>
      <w:r w:rsidRPr="00560DEF">
        <w:rPr>
          <w:rFonts w:ascii="Times New Roman" w:hAnsi="Times New Roman"/>
          <w:iCs/>
          <w:sz w:val="28"/>
          <w:szCs w:val="28"/>
        </w:rPr>
        <w:t>Количество групп в учреждении определяется исходя из их предельной наполняемости, принятой п</w:t>
      </w:r>
      <w:r>
        <w:rPr>
          <w:rFonts w:ascii="Times New Roman" w:hAnsi="Times New Roman"/>
          <w:iCs/>
          <w:sz w:val="28"/>
          <w:szCs w:val="28"/>
        </w:rPr>
        <w:t xml:space="preserve">ри расчете норматива бюджетного </w:t>
      </w:r>
      <w:r w:rsidRPr="00560DEF">
        <w:rPr>
          <w:rFonts w:ascii="Times New Roman" w:hAnsi="Times New Roman"/>
          <w:iCs/>
          <w:sz w:val="28"/>
          <w:szCs w:val="28"/>
        </w:rPr>
        <w:t>финансирования.</w:t>
      </w:r>
    </w:p>
    <w:p w:rsidR="00566F10" w:rsidRPr="00DF1FDE" w:rsidRDefault="00566F10" w:rsidP="00566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FDE">
        <w:rPr>
          <w:rFonts w:ascii="Times New Roman" w:hAnsi="Times New Roman"/>
          <w:sz w:val="28"/>
          <w:szCs w:val="28"/>
        </w:rPr>
        <w:t>В детском саду  функционируют шест</w:t>
      </w:r>
      <w:r>
        <w:rPr>
          <w:rFonts w:ascii="Times New Roman" w:hAnsi="Times New Roman"/>
          <w:sz w:val="28"/>
          <w:szCs w:val="28"/>
        </w:rPr>
        <w:t xml:space="preserve">ь групп  полного дня пребывания и </w:t>
      </w:r>
    </w:p>
    <w:p w:rsidR="00566F10" w:rsidRPr="00DF1FDE" w:rsidRDefault="00566F10" w:rsidP="00566F1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1 </w:t>
      </w:r>
      <w:r w:rsidRPr="00DF1FDE">
        <w:rPr>
          <w:rFonts w:ascii="Times New Roman" w:hAnsi="Times New Roman"/>
          <w:i/>
          <w:sz w:val="28"/>
          <w:szCs w:val="28"/>
        </w:rPr>
        <w:t xml:space="preserve"> гру</w:t>
      </w:r>
      <w:r>
        <w:rPr>
          <w:rFonts w:ascii="Times New Roman" w:hAnsi="Times New Roman"/>
          <w:i/>
          <w:sz w:val="28"/>
          <w:szCs w:val="28"/>
        </w:rPr>
        <w:t>ппа кратковременного пребывания.</w:t>
      </w:r>
    </w:p>
    <w:p w:rsidR="00566F10" w:rsidRDefault="00566F10" w:rsidP="00566F1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(Цель работы группы – обеспечение доступности дошкольного образования).</w:t>
      </w:r>
    </w:p>
    <w:p w:rsidR="00566F10" w:rsidRDefault="00566F10" w:rsidP="00566F1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Режим работы 5 дней по 3 часа.</w:t>
      </w:r>
    </w:p>
    <w:p w:rsidR="00566F10" w:rsidRPr="00590EC2" w:rsidRDefault="00566F10" w:rsidP="00566F1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9"/>
        <w:tblW w:w="10773" w:type="dxa"/>
        <w:tblInd w:w="-459" w:type="dxa"/>
        <w:tblLook w:val="04A0"/>
      </w:tblPr>
      <w:tblGrid>
        <w:gridCol w:w="2977"/>
        <w:gridCol w:w="1701"/>
        <w:gridCol w:w="2430"/>
        <w:gridCol w:w="1617"/>
        <w:gridCol w:w="2048"/>
      </w:tblGrid>
      <w:tr w:rsidR="00AD3CCF" w:rsidRPr="00130584" w:rsidTr="00AD3CCF">
        <w:tc>
          <w:tcPr>
            <w:tcW w:w="2977" w:type="dxa"/>
          </w:tcPr>
          <w:p w:rsidR="00AD3CCF" w:rsidRPr="00130584" w:rsidRDefault="009424C9" w:rsidP="00261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AD3CCF" w:rsidRPr="00130584">
              <w:rPr>
                <w:rFonts w:ascii="Times New Roman" w:hAnsi="Times New Roman"/>
                <w:bCs/>
                <w:sz w:val="28"/>
                <w:szCs w:val="28"/>
              </w:rPr>
              <w:t>озрастная группа</w:t>
            </w:r>
          </w:p>
        </w:tc>
        <w:tc>
          <w:tcPr>
            <w:tcW w:w="1701" w:type="dxa"/>
          </w:tcPr>
          <w:p w:rsidR="00AD3CCF" w:rsidRPr="00130584" w:rsidRDefault="00AD3CCF" w:rsidP="00261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0584">
              <w:rPr>
                <w:rFonts w:ascii="Times New Roman" w:hAnsi="Times New Roman"/>
                <w:bCs/>
                <w:sz w:val="28"/>
                <w:szCs w:val="28"/>
              </w:rPr>
              <w:t>возраст</w:t>
            </w:r>
          </w:p>
        </w:tc>
        <w:tc>
          <w:tcPr>
            <w:tcW w:w="2430" w:type="dxa"/>
          </w:tcPr>
          <w:p w:rsidR="00AD3CCF" w:rsidRPr="00130584" w:rsidRDefault="00AD3CCF" w:rsidP="00261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0584">
              <w:rPr>
                <w:rFonts w:ascii="Times New Roman" w:hAnsi="Times New Roman"/>
                <w:bCs/>
                <w:sz w:val="28"/>
                <w:szCs w:val="28"/>
              </w:rPr>
              <w:t>направленность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AD3CCF" w:rsidRPr="00130584" w:rsidRDefault="009424C9" w:rsidP="00261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AD3CCF" w:rsidRPr="00130584">
              <w:rPr>
                <w:rFonts w:ascii="Times New Roman" w:hAnsi="Times New Roman"/>
                <w:bCs/>
                <w:sz w:val="28"/>
                <w:szCs w:val="28"/>
              </w:rPr>
              <w:t>оличество групп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AD3CCF" w:rsidRPr="00130584" w:rsidRDefault="009424C9" w:rsidP="00261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AD3CCF">
              <w:rPr>
                <w:rFonts w:ascii="Times New Roman" w:hAnsi="Times New Roman"/>
                <w:bCs/>
                <w:sz w:val="28"/>
                <w:szCs w:val="28"/>
              </w:rPr>
              <w:t>аполняемость групп</w:t>
            </w:r>
          </w:p>
        </w:tc>
      </w:tr>
      <w:tr w:rsidR="00AD3CCF" w:rsidRPr="00130584" w:rsidTr="00AD3CCF">
        <w:tc>
          <w:tcPr>
            <w:tcW w:w="2977" w:type="dxa"/>
          </w:tcPr>
          <w:p w:rsidR="00AD3CCF" w:rsidRPr="00130584" w:rsidRDefault="00AD3CCF" w:rsidP="0026172F">
            <w:pPr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</w:rPr>
            </w:pPr>
            <w:r w:rsidRPr="00130584">
              <w:rPr>
                <w:rFonts w:ascii="Times New Roman" w:hAnsi="Times New Roman"/>
                <w:bCs/>
                <w:sz w:val="28"/>
                <w:szCs w:val="28"/>
              </w:rPr>
              <w:t>Младшая группа общеразвивающей направленности</w:t>
            </w:r>
          </w:p>
        </w:tc>
        <w:tc>
          <w:tcPr>
            <w:tcW w:w="1701" w:type="dxa"/>
          </w:tcPr>
          <w:p w:rsidR="00AD3CCF" w:rsidRPr="00130584" w:rsidRDefault="00AD3CCF" w:rsidP="0026172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584">
              <w:rPr>
                <w:rFonts w:ascii="Times New Roman" w:hAnsi="Times New Roman"/>
                <w:sz w:val="28"/>
                <w:szCs w:val="28"/>
              </w:rPr>
              <w:t>от 3 до 4 лет</w:t>
            </w:r>
          </w:p>
        </w:tc>
        <w:tc>
          <w:tcPr>
            <w:tcW w:w="2430" w:type="dxa"/>
            <w:vMerge w:val="restart"/>
          </w:tcPr>
          <w:p w:rsidR="00AD3CCF" w:rsidRPr="00130584" w:rsidRDefault="00AD3CCF" w:rsidP="0026172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584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AD3CCF" w:rsidRPr="00130584" w:rsidRDefault="00AD3CCF" w:rsidP="0026172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AD3CCF" w:rsidRPr="00130584" w:rsidRDefault="00984167" w:rsidP="00AD3C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28/26</w:t>
            </w:r>
          </w:p>
        </w:tc>
      </w:tr>
      <w:tr w:rsidR="00AD3CCF" w:rsidRPr="00130584" w:rsidTr="00AD3CCF">
        <w:tc>
          <w:tcPr>
            <w:tcW w:w="2977" w:type="dxa"/>
          </w:tcPr>
          <w:p w:rsidR="00AD3CCF" w:rsidRPr="00130584" w:rsidRDefault="00AD3CCF" w:rsidP="0026172F">
            <w:pPr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</w:rPr>
            </w:pPr>
            <w:r w:rsidRPr="00130584">
              <w:rPr>
                <w:rFonts w:ascii="Times New Roman" w:hAnsi="Times New Roman"/>
                <w:bCs/>
                <w:sz w:val="28"/>
                <w:szCs w:val="28"/>
              </w:rPr>
              <w:t>Средняя группа общеразвивающей направленности</w:t>
            </w:r>
          </w:p>
        </w:tc>
        <w:tc>
          <w:tcPr>
            <w:tcW w:w="1701" w:type="dxa"/>
          </w:tcPr>
          <w:p w:rsidR="00AD3CCF" w:rsidRPr="00130584" w:rsidRDefault="00AD3CCF" w:rsidP="0026172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584">
              <w:rPr>
                <w:rFonts w:ascii="Times New Roman" w:hAnsi="Times New Roman"/>
                <w:sz w:val="28"/>
                <w:szCs w:val="28"/>
              </w:rPr>
              <w:t>от 4 до 5 лет</w:t>
            </w:r>
          </w:p>
        </w:tc>
        <w:tc>
          <w:tcPr>
            <w:tcW w:w="2430" w:type="dxa"/>
            <w:vMerge/>
          </w:tcPr>
          <w:p w:rsidR="00AD3CCF" w:rsidRPr="00130584" w:rsidRDefault="00AD3CCF" w:rsidP="0026172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AD3CCF" w:rsidRPr="00130584" w:rsidRDefault="00AD3CCF" w:rsidP="0026172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AD3CCF" w:rsidRPr="00130584" w:rsidRDefault="00984167" w:rsidP="00AD3C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AD3CCF" w:rsidRPr="00130584" w:rsidTr="00AD3CCF">
        <w:tc>
          <w:tcPr>
            <w:tcW w:w="2977" w:type="dxa"/>
          </w:tcPr>
          <w:p w:rsidR="00AD3CCF" w:rsidRPr="00130584" w:rsidRDefault="00AD3CCF" w:rsidP="0026172F">
            <w:pPr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</w:rPr>
            </w:pPr>
            <w:r w:rsidRPr="00130584">
              <w:rPr>
                <w:rFonts w:ascii="Times New Roman" w:hAnsi="Times New Roman"/>
                <w:bCs/>
                <w:sz w:val="28"/>
                <w:szCs w:val="28"/>
              </w:rPr>
              <w:t>Старшая группа общеразвивающей направленности</w:t>
            </w:r>
          </w:p>
        </w:tc>
        <w:tc>
          <w:tcPr>
            <w:tcW w:w="1701" w:type="dxa"/>
          </w:tcPr>
          <w:p w:rsidR="00AD3CCF" w:rsidRPr="00130584" w:rsidRDefault="00AD3CCF" w:rsidP="0026172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584">
              <w:rPr>
                <w:rFonts w:ascii="Times New Roman" w:hAnsi="Times New Roman"/>
                <w:sz w:val="28"/>
                <w:szCs w:val="28"/>
              </w:rPr>
              <w:t>от 5 до 6 лет</w:t>
            </w:r>
          </w:p>
        </w:tc>
        <w:tc>
          <w:tcPr>
            <w:tcW w:w="2430" w:type="dxa"/>
            <w:vMerge/>
          </w:tcPr>
          <w:p w:rsidR="00AD3CCF" w:rsidRPr="00130584" w:rsidRDefault="00AD3CCF" w:rsidP="0026172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AD3CCF" w:rsidRPr="00130584" w:rsidRDefault="00AD3CCF" w:rsidP="0026172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AD3CCF" w:rsidRPr="00130584" w:rsidRDefault="00984167" w:rsidP="00AD3C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AD3CCF" w:rsidRPr="00130584" w:rsidTr="00AD3CCF">
        <w:tc>
          <w:tcPr>
            <w:tcW w:w="2977" w:type="dxa"/>
          </w:tcPr>
          <w:p w:rsidR="00AD3CCF" w:rsidRPr="00130584" w:rsidRDefault="00AD3CCF" w:rsidP="0026172F">
            <w:pPr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</w:rPr>
            </w:pPr>
            <w:r w:rsidRPr="00130584">
              <w:rPr>
                <w:rFonts w:ascii="Times New Roman" w:hAnsi="Times New Roman"/>
                <w:bCs/>
                <w:sz w:val="28"/>
                <w:szCs w:val="28"/>
              </w:rPr>
              <w:t>Подготовительная к школе группа общеразвивающей направленности</w:t>
            </w:r>
          </w:p>
        </w:tc>
        <w:tc>
          <w:tcPr>
            <w:tcW w:w="1701" w:type="dxa"/>
          </w:tcPr>
          <w:p w:rsidR="00AD3CCF" w:rsidRPr="00130584" w:rsidRDefault="00AD3CCF" w:rsidP="0026172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584">
              <w:rPr>
                <w:rFonts w:ascii="Times New Roman" w:hAnsi="Times New Roman"/>
                <w:sz w:val="28"/>
                <w:szCs w:val="28"/>
              </w:rPr>
              <w:t>от 6 до 7 лет</w:t>
            </w:r>
          </w:p>
        </w:tc>
        <w:tc>
          <w:tcPr>
            <w:tcW w:w="2430" w:type="dxa"/>
            <w:vMerge/>
          </w:tcPr>
          <w:p w:rsidR="00AD3CCF" w:rsidRPr="00130584" w:rsidRDefault="00AD3CCF" w:rsidP="0026172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AD3CCF" w:rsidRPr="00130584" w:rsidRDefault="00AD3CCF" w:rsidP="0026172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AD3CCF" w:rsidRPr="00130584" w:rsidRDefault="00984167" w:rsidP="00AD3C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29/28</w:t>
            </w:r>
          </w:p>
        </w:tc>
      </w:tr>
      <w:tr w:rsidR="00AD3CCF" w:rsidRPr="00130584" w:rsidTr="00AD3CCF">
        <w:tc>
          <w:tcPr>
            <w:tcW w:w="2977" w:type="dxa"/>
          </w:tcPr>
          <w:p w:rsidR="00AD3CCF" w:rsidRPr="00130584" w:rsidRDefault="00AD3CCF" w:rsidP="0026172F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0584">
              <w:rPr>
                <w:rFonts w:ascii="Times New Roman" w:hAnsi="Times New Roman"/>
                <w:bCs/>
                <w:sz w:val="28"/>
                <w:szCs w:val="28"/>
              </w:rPr>
              <w:t xml:space="preserve">Группа кратковременного пребывания </w:t>
            </w:r>
          </w:p>
        </w:tc>
        <w:tc>
          <w:tcPr>
            <w:tcW w:w="1701" w:type="dxa"/>
          </w:tcPr>
          <w:p w:rsidR="00AD3CCF" w:rsidRPr="00130584" w:rsidRDefault="00AD3CCF" w:rsidP="0026172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 до 7</w:t>
            </w:r>
            <w:r w:rsidRPr="00130584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2430" w:type="dxa"/>
          </w:tcPr>
          <w:p w:rsidR="00AD3CCF" w:rsidRPr="00130584" w:rsidRDefault="00AD3CCF" w:rsidP="0026172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584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AD3CCF" w:rsidRPr="00130584" w:rsidRDefault="00AD3CCF" w:rsidP="0026172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5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AD3CCF" w:rsidRPr="00130584" w:rsidRDefault="00984167" w:rsidP="00AD3C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566F10" w:rsidRDefault="00566F10" w:rsidP="00566F1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02EB5" w:rsidRPr="009048AE" w:rsidRDefault="00D02EB5" w:rsidP="00D02EB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048AE">
        <w:rPr>
          <w:rFonts w:ascii="Times New Roman" w:hAnsi="Times New Roman"/>
          <w:b/>
          <w:i/>
          <w:sz w:val="28"/>
          <w:szCs w:val="28"/>
        </w:rPr>
        <w:t>Приоритетные направления деятельности ДОУ</w:t>
      </w:r>
    </w:p>
    <w:p w:rsidR="00D02EB5" w:rsidRPr="00720B95" w:rsidRDefault="00D02EB5" w:rsidP="00D02EB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2518"/>
        <w:gridCol w:w="7513"/>
      </w:tblGrid>
      <w:tr w:rsidR="00D02EB5" w:rsidRPr="006374C2" w:rsidTr="0026172F">
        <w:tc>
          <w:tcPr>
            <w:tcW w:w="2518" w:type="dxa"/>
          </w:tcPr>
          <w:p w:rsidR="00D02EB5" w:rsidRDefault="00D02EB5" w:rsidP="0026172F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374C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Основные </w:t>
            </w:r>
          </w:p>
          <w:p w:rsidR="00D02EB5" w:rsidRDefault="00D02EB5" w:rsidP="0026172F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</w:t>
            </w:r>
            <w:r w:rsidRPr="006374C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аправления</w:t>
            </w:r>
          </w:p>
          <w:p w:rsidR="00D02EB5" w:rsidRPr="006374C2" w:rsidRDefault="00D02EB5" w:rsidP="0026172F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374C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развития детей</w:t>
            </w:r>
          </w:p>
        </w:tc>
        <w:tc>
          <w:tcPr>
            <w:tcW w:w="7513" w:type="dxa"/>
          </w:tcPr>
          <w:p w:rsidR="00D02EB5" w:rsidRPr="006374C2" w:rsidRDefault="00D02EB5" w:rsidP="002617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374C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Задачи</w:t>
            </w:r>
          </w:p>
        </w:tc>
      </w:tr>
      <w:tr w:rsidR="00D02EB5" w:rsidRPr="006374C2" w:rsidTr="004C61FB">
        <w:trPr>
          <w:trHeight w:val="273"/>
        </w:trPr>
        <w:tc>
          <w:tcPr>
            <w:tcW w:w="2518" w:type="dxa"/>
            <w:shd w:val="clear" w:color="auto" w:fill="E5DFEC" w:themeFill="accent4" w:themeFillTint="33"/>
          </w:tcPr>
          <w:p w:rsidR="00D02EB5" w:rsidRPr="006374C2" w:rsidRDefault="00D02EB5" w:rsidP="002617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D02EB5" w:rsidRDefault="00D02EB5" w:rsidP="0026172F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374C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Социально-коммуникативное</w:t>
            </w:r>
          </w:p>
          <w:p w:rsidR="00D02EB5" w:rsidRPr="006374C2" w:rsidRDefault="00D02EB5" w:rsidP="0026172F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развитие</w:t>
            </w:r>
          </w:p>
        </w:tc>
        <w:tc>
          <w:tcPr>
            <w:tcW w:w="7513" w:type="dxa"/>
            <w:shd w:val="clear" w:color="auto" w:fill="E5DFEC" w:themeFill="accent4" w:themeFillTint="33"/>
          </w:tcPr>
          <w:p w:rsidR="00D02EB5" w:rsidRPr="006374C2" w:rsidRDefault="00D02EB5" w:rsidP="0026172F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i/>
                <w:sz w:val="28"/>
                <w:szCs w:val="28"/>
              </w:rPr>
            </w:pPr>
            <w:r w:rsidRPr="006374C2">
              <w:rPr>
                <w:rFonts w:ascii="Times New Roman" w:hAnsi="Times New Roman"/>
                <w:i/>
                <w:sz w:val="28"/>
                <w:szCs w:val="28"/>
              </w:rPr>
              <w:t>-усвоение норм и ценностей принятых в обществе, включая моральные и нравственные ценности;</w:t>
            </w:r>
          </w:p>
          <w:p w:rsidR="00D02EB5" w:rsidRPr="006374C2" w:rsidRDefault="00D02EB5" w:rsidP="0026172F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i/>
                <w:sz w:val="28"/>
                <w:szCs w:val="28"/>
              </w:rPr>
            </w:pPr>
            <w:r w:rsidRPr="006374C2">
              <w:rPr>
                <w:rFonts w:ascii="Times New Roman" w:hAnsi="Times New Roman"/>
                <w:i/>
                <w:sz w:val="28"/>
                <w:szCs w:val="28"/>
              </w:rPr>
              <w:t>-становление самостоятельности  целенаправленности;</w:t>
            </w:r>
          </w:p>
          <w:p w:rsidR="00D02EB5" w:rsidRPr="006374C2" w:rsidRDefault="00D02EB5" w:rsidP="0026172F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i/>
                <w:sz w:val="28"/>
                <w:szCs w:val="28"/>
              </w:rPr>
            </w:pPr>
            <w:r w:rsidRPr="006374C2">
              <w:rPr>
                <w:rFonts w:ascii="Times New Roman" w:hAnsi="Times New Roman"/>
                <w:i/>
                <w:sz w:val="28"/>
                <w:szCs w:val="28"/>
              </w:rPr>
              <w:t>-развитие эмоциональной отзывчивости, сопереживания;</w:t>
            </w:r>
          </w:p>
          <w:p w:rsidR="00D02EB5" w:rsidRPr="006374C2" w:rsidRDefault="00D02EB5" w:rsidP="0026172F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i/>
                <w:sz w:val="28"/>
                <w:szCs w:val="28"/>
              </w:rPr>
            </w:pPr>
            <w:r w:rsidRPr="006374C2">
              <w:rPr>
                <w:rFonts w:ascii="Times New Roman" w:hAnsi="Times New Roman"/>
                <w:i/>
                <w:sz w:val="28"/>
                <w:szCs w:val="28"/>
              </w:rPr>
              <w:t>-формирование готовности к совместной деятельности со сверстниками и взрослыми;</w:t>
            </w:r>
          </w:p>
          <w:p w:rsidR="00D02EB5" w:rsidRPr="006374C2" w:rsidRDefault="00D02EB5" w:rsidP="0026172F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i/>
                <w:sz w:val="28"/>
                <w:szCs w:val="28"/>
              </w:rPr>
            </w:pPr>
            <w:r w:rsidRPr="006374C2">
              <w:rPr>
                <w:rFonts w:ascii="Times New Roman" w:hAnsi="Times New Roman"/>
                <w:i/>
                <w:sz w:val="28"/>
                <w:szCs w:val="28"/>
              </w:rPr>
              <w:t>- формирование позитивных установок к различным видам труда и творчества.</w:t>
            </w:r>
          </w:p>
        </w:tc>
      </w:tr>
      <w:tr w:rsidR="00D02EB5" w:rsidRPr="006374C2" w:rsidTr="004C61FB">
        <w:trPr>
          <w:trHeight w:val="273"/>
        </w:trPr>
        <w:tc>
          <w:tcPr>
            <w:tcW w:w="2518" w:type="dxa"/>
            <w:shd w:val="clear" w:color="auto" w:fill="FDE9D9" w:themeFill="accent6" w:themeFillTint="33"/>
          </w:tcPr>
          <w:p w:rsidR="00D02EB5" w:rsidRPr="006374C2" w:rsidRDefault="00D02EB5" w:rsidP="002617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7513" w:type="dxa"/>
            <w:shd w:val="clear" w:color="auto" w:fill="FDE9D9" w:themeFill="accent6" w:themeFillTint="33"/>
          </w:tcPr>
          <w:p w:rsidR="00D02EB5" w:rsidRPr="001A420C" w:rsidRDefault="00D02EB5" w:rsidP="0026172F">
            <w:pPr>
              <w:pStyle w:val="af8"/>
              <w:tabs>
                <w:tab w:val="left" w:pos="9923"/>
              </w:tabs>
              <w:spacing w:after="0"/>
              <w:ind w:firstLine="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20C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вершенствовать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речь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как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средство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общения;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формировать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умение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отстаивать свою точку зрения, учить высказывать предположения и делать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простейшие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выводы,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излагать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свои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мысли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понятно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для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окружающих;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помогать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формы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этикета;</w:t>
            </w:r>
          </w:p>
          <w:p w:rsidR="00D02EB5" w:rsidRPr="001A420C" w:rsidRDefault="00D02EB5" w:rsidP="0026172F">
            <w:pPr>
              <w:pStyle w:val="af8"/>
              <w:tabs>
                <w:tab w:val="left" w:pos="9923"/>
              </w:tabs>
              <w:spacing w:after="0"/>
              <w:ind w:firstLine="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-развивать интерес детей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к художественной литературе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поднять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литературный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багаж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сказками,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рассказами,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стихотворениями,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загадками, считалками,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скороговорками; воспитывать читателя, способного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испытывать сострадание и сочувствие к героям книги, отождествлять себя с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полюбившимся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персонаж</w:t>
            </w:r>
            <w:r w:rsidR="00B15D65">
              <w:rPr>
                <w:rFonts w:ascii="Times New Roman" w:hAnsi="Times New Roman" w:cs="Times New Roman"/>
                <w:i/>
                <w:sz w:val="28"/>
                <w:szCs w:val="28"/>
              </w:rPr>
              <w:t>ами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; развивать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детей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чувство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юмора;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обращать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внимание детей на выразительные средства (образные слова и выражения,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эпитеты, сравнения); помогать почувствовать  выразительность языка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произведения;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прививать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чуткость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поэтическому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слову; совершенствовать художественно-речевые исполнительские навыки детей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при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чтении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стихотворений,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драматизациях;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помогать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детям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различия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между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литературными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жанрами: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сказкой,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рассказом,</w:t>
            </w:r>
            <w:r w:rsidR="001E1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20C">
              <w:rPr>
                <w:rFonts w:ascii="Times New Roman" w:hAnsi="Times New Roman" w:cs="Times New Roman"/>
                <w:i/>
                <w:sz w:val="28"/>
                <w:szCs w:val="28"/>
              </w:rPr>
              <w:t>стихотворением.</w:t>
            </w:r>
          </w:p>
          <w:p w:rsidR="00D02EB5" w:rsidRPr="001A420C" w:rsidRDefault="00D02EB5" w:rsidP="0026172F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162FD" w:rsidRDefault="00F162FD" w:rsidP="00DA5B9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A5B96" w:rsidRDefault="00F162FD" w:rsidP="00DA5B9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Инновационная деятельность МБДОУ №85 «Берёзка»</w:t>
      </w:r>
    </w:p>
    <w:p w:rsidR="00F162FD" w:rsidRDefault="004F5C71" w:rsidP="00DA5B9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84" type="#_x0000_t97" style="position:absolute;left:0;text-align:left;margin-left:40.45pt;margin-top:4.15pt;width:416.25pt;height:193.5pt;z-index:251679744" fillcolor="#dbe5f1 [660]">
            <v:textbox style="layout-flow:vertical-ideographic"/>
          </v:shape>
        </w:pict>
      </w:r>
    </w:p>
    <w:p w:rsidR="00F162FD" w:rsidRDefault="00F162FD" w:rsidP="00DA5B9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62FD" w:rsidRDefault="004F5C71" w:rsidP="00DA5B9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85" type="#_x0000_t202" style="position:absolute;left:0;text-align:left;margin-left:78.7pt;margin-top:5.35pt;width:342.75pt;height:136.5pt;z-index:251680768">
            <v:textbox>
              <w:txbxContent>
                <w:p w:rsidR="00EA1EB4" w:rsidRDefault="00EA1EB4" w:rsidP="004C61F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1EB4" w:rsidRDefault="00EA1EB4" w:rsidP="004C61F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06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МБДОУ №85 «Берёзка» в 2022 году присвоен статус муниципальной инновационной площадки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(Приказ УО № 488 от 18.05.2022г.) </w:t>
                  </w:r>
                  <w:r w:rsidRPr="00706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теме: </w:t>
                  </w:r>
                  <w:r w:rsidRPr="004C61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«Создание эффективной модели развития читательской компетентности субъектов образовательных  отношений».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A1EB4" w:rsidRDefault="00EA1EB4" w:rsidP="004C61F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  реализации – 2022-2025гг.</w:t>
                  </w:r>
                </w:p>
                <w:p w:rsidR="00EA1EB4" w:rsidRPr="00F162FD" w:rsidRDefault="00EA1EB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162FD" w:rsidRDefault="00F162FD" w:rsidP="00DA5B9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62FD" w:rsidRDefault="00F162FD" w:rsidP="00DA5B9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62FD" w:rsidRDefault="00F162FD" w:rsidP="00DA5B9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62FD" w:rsidRDefault="00F162FD" w:rsidP="00DA5B9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62FD" w:rsidRDefault="00F162FD" w:rsidP="00DA5B9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62FD" w:rsidRDefault="00F162FD" w:rsidP="00DA5B9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62FD" w:rsidRDefault="00F162FD" w:rsidP="00DA5B9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62FD" w:rsidRDefault="00F162FD" w:rsidP="00DA5B9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62FD" w:rsidRDefault="00F162FD" w:rsidP="00DA5B9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A5B96" w:rsidRDefault="00DA5B96" w:rsidP="00DA5B9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0DEF">
        <w:rPr>
          <w:rFonts w:ascii="Times New Roman" w:hAnsi="Times New Roman"/>
          <w:b/>
          <w:sz w:val="28"/>
          <w:szCs w:val="28"/>
        </w:rPr>
        <w:t>Социальное партнерство ДОУ</w:t>
      </w:r>
    </w:p>
    <w:p w:rsidR="00DA5B96" w:rsidRDefault="00DA5B96" w:rsidP="00DA5B9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A5B96" w:rsidRPr="008071C9" w:rsidRDefault="00DA5B96" w:rsidP="00DA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 МБ</w:t>
      </w:r>
      <w:r w:rsidRPr="008071C9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/>
          <w:sz w:val="28"/>
          <w:szCs w:val="28"/>
        </w:rPr>
        <w:t>№ 85 «Берёзка»</w:t>
      </w:r>
      <w:r w:rsidRPr="008071C9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действуют в тесной взаимосвязи, обеспечивая интеграцию в образовательном процессе, тем самым реализуя образовательную Программу.</w:t>
      </w:r>
    </w:p>
    <w:p w:rsidR="00DA5B96" w:rsidRDefault="00DA5B96" w:rsidP="00DA5B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85 «Берёзка»  взаимодействует  с организациями:</w:t>
      </w:r>
    </w:p>
    <w:p w:rsidR="00DA5B96" w:rsidRPr="00560DEF" w:rsidRDefault="00DA5B96" w:rsidP="00DA5B9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0031" w:type="dxa"/>
        <w:tblLook w:val="04A0"/>
      </w:tblPr>
      <w:tblGrid>
        <w:gridCol w:w="3085"/>
        <w:gridCol w:w="3119"/>
        <w:gridCol w:w="3827"/>
      </w:tblGrid>
      <w:tr w:rsidR="00DA5B96" w:rsidRPr="003B5321" w:rsidTr="0026172F">
        <w:tc>
          <w:tcPr>
            <w:tcW w:w="3085" w:type="dxa"/>
          </w:tcPr>
          <w:p w:rsidR="00DA5B96" w:rsidRPr="004C61FB" w:rsidRDefault="00DA5B96" w:rsidP="0026172F">
            <w:pPr>
              <w:pStyle w:val="af6"/>
              <w:spacing w:after="0"/>
              <w:ind w:left="0"/>
              <w:jc w:val="center"/>
              <w:rPr>
                <w:b/>
                <w:bCs/>
              </w:rPr>
            </w:pPr>
            <w:r w:rsidRPr="004C61FB">
              <w:rPr>
                <w:b/>
                <w:bCs/>
              </w:rPr>
              <w:t>Субъекты социального партнерства</w:t>
            </w:r>
          </w:p>
        </w:tc>
        <w:tc>
          <w:tcPr>
            <w:tcW w:w="3119" w:type="dxa"/>
          </w:tcPr>
          <w:p w:rsidR="00DA5B96" w:rsidRPr="004C61FB" w:rsidRDefault="00DA5B96" w:rsidP="0026172F">
            <w:pPr>
              <w:pStyle w:val="af6"/>
              <w:spacing w:after="0"/>
              <w:ind w:left="0"/>
              <w:jc w:val="center"/>
              <w:rPr>
                <w:b/>
                <w:bCs/>
              </w:rPr>
            </w:pPr>
            <w:r w:rsidRPr="004C61FB">
              <w:rPr>
                <w:b/>
                <w:bCs/>
              </w:rPr>
              <w:t>Формы взаимодействия</w:t>
            </w:r>
          </w:p>
        </w:tc>
        <w:tc>
          <w:tcPr>
            <w:tcW w:w="3827" w:type="dxa"/>
          </w:tcPr>
          <w:p w:rsidR="00DA5B96" w:rsidRPr="004C61FB" w:rsidRDefault="00DA5B96" w:rsidP="0026172F">
            <w:pPr>
              <w:pStyle w:val="af6"/>
              <w:spacing w:after="0"/>
              <w:ind w:left="0"/>
              <w:jc w:val="center"/>
              <w:rPr>
                <w:b/>
                <w:bCs/>
              </w:rPr>
            </w:pPr>
            <w:r w:rsidRPr="004C61FB">
              <w:rPr>
                <w:b/>
                <w:bCs/>
              </w:rPr>
              <w:t>Результат взаимодействия</w:t>
            </w:r>
          </w:p>
        </w:tc>
      </w:tr>
      <w:tr w:rsidR="00DA5B96" w:rsidRPr="003B5321" w:rsidTr="004C61FB">
        <w:trPr>
          <w:trHeight w:val="558"/>
        </w:trPr>
        <w:tc>
          <w:tcPr>
            <w:tcW w:w="3085" w:type="dxa"/>
          </w:tcPr>
          <w:p w:rsidR="00DA5B96" w:rsidRPr="004C61FB" w:rsidRDefault="00DA5B96" w:rsidP="0026172F">
            <w:pPr>
              <w:pStyle w:val="af6"/>
              <w:shd w:val="clear" w:color="auto" w:fill="FFFFFF" w:themeFill="background1"/>
              <w:spacing w:after="0"/>
              <w:ind w:left="0"/>
              <w:rPr>
                <w:b/>
                <w:bCs/>
              </w:rPr>
            </w:pPr>
            <w:r w:rsidRPr="004C61FB">
              <w:rPr>
                <w:b/>
                <w:bCs/>
              </w:rPr>
              <w:t xml:space="preserve">Детская школа искусств </w:t>
            </w:r>
          </w:p>
          <w:p w:rsidR="00DA5B96" w:rsidRPr="004C61FB" w:rsidRDefault="00DA5B96" w:rsidP="0026172F">
            <w:pPr>
              <w:pStyle w:val="af6"/>
              <w:shd w:val="clear" w:color="auto" w:fill="FFFFFF" w:themeFill="background1"/>
              <w:spacing w:after="0"/>
              <w:ind w:left="0"/>
              <w:rPr>
                <w:b/>
                <w:bCs/>
              </w:rPr>
            </w:pPr>
            <w:r w:rsidRPr="004C61FB">
              <w:rPr>
                <w:b/>
                <w:bCs/>
              </w:rPr>
              <w:t>им. Л.А. Гергиевой</w:t>
            </w:r>
          </w:p>
          <w:p w:rsidR="00DA5B96" w:rsidRPr="004C61FB" w:rsidRDefault="00DA5B96" w:rsidP="0026172F">
            <w:pPr>
              <w:pStyle w:val="af6"/>
              <w:shd w:val="clear" w:color="auto" w:fill="FFFFFF" w:themeFill="background1"/>
              <w:spacing w:after="0"/>
              <w:ind w:left="0"/>
              <w:rPr>
                <w:bCs/>
              </w:rPr>
            </w:pPr>
          </w:p>
        </w:tc>
        <w:tc>
          <w:tcPr>
            <w:tcW w:w="3119" w:type="dxa"/>
          </w:tcPr>
          <w:p w:rsidR="00DA5B96" w:rsidRPr="004C61FB" w:rsidRDefault="00DA5B96" w:rsidP="0026172F">
            <w:pPr>
              <w:pStyle w:val="af6"/>
              <w:shd w:val="clear" w:color="auto" w:fill="FFFFFF" w:themeFill="background1"/>
              <w:spacing w:after="0" w:line="276" w:lineRule="auto"/>
              <w:ind w:left="0"/>
              <w:jc w:val="left"/>
            </w:pPr>
            <w:r w:rsidRPr="004C61FB">
              <w:t>Выступление учащихся музыкальной школы, посещение школы воспитанниками</w:t>
            </w:r>
          </w:p>
        </w:tc>
        <w:tc>
          <w:tcPr>
            <w:tcW w:w="3827" w:type="dxa"/>
          </w:tcPr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FB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FB">
              <w:rPr>
                <w:rFonts w:ascii="Times New Roman" w:hAnsi="Times New Roman"/>
                <w:sz w:val="24"/>
                <w:szCs w:val="24"/>
              </w:rPr>
              <w:t>предпосылок к учебной</w:t>
            </w:r>
          </w:p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FB">
              <w:rPr>
                <w:rFonts w:ascii="Times New Roman" w:hAnsi="Times New Roman"/>
                <w:sz w:val="24"/>
                <w:szCs w:val="24"/>
              </w:rPr>
              <w:t>деятельности, расширение и обогащение социально-</w:t>
            </w:r>
          </w:p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FB">
              <w:rPr>
                <w:rFonts w:ascii="Times New Roman" w:hAnsi="Times New Roman"/>
                <w:sz w:val="24"/>
                <w:szCs w:val="24"/>
              </w:rPr>
              <w:t>эмоциональной сферы детей, социализация.</w:t>
            </w:r>
          </w:p>
        </w:tc>
      </w:tr>
      <w:tr w:rsidR="00DA5B96" w:rsidRPr="003B5321" w:rsidTr="0026172F">
        <w:trPr>
          <w:trHeight w:val="414"/>
        </w:trPr>
        <w:tc>
          <w:tcPr>
            <w:tcW w:w="3085" w:type="dxa"/>
          </w:tcPr>
          <w:p w:rsidR="00DA5B96" w:rsidRPr="004C61FB" w:rsidRDefault="00DA5B96" w:rsidP="0026172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Детская библиотека им. </w:t>
            </w:r>
            <w:r w:rsidRPr="004C6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А.П. Гайдара</w:t>
            </w:r>
          </w:p>
          <w:p w:rsidR="00DA5B96" w:rsidRPr="004C61FB" w:rsidRDefault="00DA5B96" w:rsidP="0026172F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Совместные акции, </w:t>
            </w:r>
            <w:r w:rsidRPr="004C61FB">
              <w:rPr>
                <w:rFonts w:ascii="Times New Roman" w:hAnsi="Times New Roman"/>
                <w:sz w:val="24"/>
                <w:szCs w:val="24"/>
              </w:rPr>
              <w:lastRenderedPageBreak/>
              <w:t>посещение детьми библиотеки, проведение презентаций, тематических бесед и др.</w:t>
            </w:r>
          </w:p>
        </w:tc>
        <w:tc>
          <w:tcPr>
            <w:tcW w:w="3827" w:type="dxa"/>
          </w:tcPr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FB">
              <w:rPr>
                <w:rFonts w:ascii="Times New Roman" w:hAnsi="Times New Roman"/>
                <w:sz w:val="24"/>
                <w:szCs w:val="24"/>
              </w:rPr>
              <w:lastRenderedPageBreak/>
              <w:t>Обогащение социально-</w:t>
            </w:r>
            <w:r w:rsidRPr="004C61FB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эмоциональной сферы детей</w:t>
            </w:r>
          </w:p>
        </w:tc>
      </w:tr>
      <w:tr w:rsidR="00DA5B96" w:rsidRPr="003B5321" w:rsidTr="004C61FB">
        <w:trPr>
          <w:trHeight w:val="4262"/>
        </w:trPr>
        <w:tc>
          <w:tcPr>
            <w:tcW w:w="3085" w:type="dxa"/>
          </w:tcPr>
          <w:p w:rsidR="00DA5B96" w:rsidRPr="004C61FB" w:rsidRDefault="00DA5B96" w:rsidP="0026172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МБОУ гимназия № 7, </w:t>
            </w:r>
          </w:p>
          <w:p w:rsidR="00DA5B96" w:rsidRPr="004C61FB" w:rsidRDefault="00DA5B96" w:rsidP="0026172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1FB">
              <w:rPr>
                <w:rFonts w:ascii="Times New Roman" w:hAnsi="Times New Roman"/>
                <w:b/>
                <w:bCs/>
                <w:sz w:val="24"/>
                <w:szCs w:val="24"/>
              </w:rPr>
              <w:t>МБОУ СОШ №32</w:t>
            </w:r>
          </w:p>
          <w:p w:rsidR="00DA5B96" w:rsidRPr="004C61FB" w:rsidRDefault="00DA5B96" w:rsidP="0026172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5B96" w:rsidRPr="004C61FB" w:rsidRDefault="00DA5B96" w:rsidP="0026172F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5B96" w:rsidRPr="004C61FB" w:rsidRDefault="00DA5B96" w:rsidP="0026172F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5B96" w:rsidRPr="004C61FB" w:rsidRDefault="00DA5B96" w:rsidP="0026172F">
            <w:pPr>
              <w:pStyle w:val="af6"/>
              <w:shd w:val="clear" w:color="auto" w:fill="FFFFFF" w:themeFill="background1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FB">
              <w:rPr>
                <w:rFonts w:ascii="Times New Roman" w:hAnsi="Times New Roman"/>
                <w:sz w:val="24"/>
                <w:szCs w:val="24"/>
              </w:rPr>
              <w:t>Выступление учителей на</w:t>
            </w:r>
            <w:r w:rsidR="00237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1FB">
              <w:rPr>
                <w:rFonts w:ascii="Times New Roman" w:hAnsi="Times New Roman"/>
                <w:sz w:val="24"/>
                <w:szCs w:val="24"/>
              </w:rPr>
              <w:t>родительских собраниях в ДОУ.</w:t>
            </w:r>
          </w:p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FB">
              <w:rPr>
                <w:rFonts w:ascii="Times New Roman" w:hAnsi="Times New Roman"/>
                <w:sz w:val="24"/>
                <w:szCs w:val="24"/>
              </w:rPr>
              <w:t>Совместные акции.</w:t>
            </w:r>
          </w:p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FB">
              <w:rPr>
                <w:rFonts w:ascii="Times New Roman" w:hAnsi="Times New Roman"/>
                <w:sz w:val="24"/>
                <w:szCs w:val="24"/>
              </w:rPr>
              <w:t>Проведение театральной деятельности; участие дошкольников в конкурсе «Живая классика»</w:t>
            </w:r>
          </w:p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FB">
              <w:rPr>
                <w:rFonts w:ascii="Times New Roman" w:hAnsi="Times New Roman"/>
                <w:sz w:val="24"/>
                <w:szCs w:val="24"/>
              </w:rPr>
              <w:t>Совместное проведение: праздников; экскурсий; участие дошкольников в линейке посвящённой  началу и окончанию учебного года; посещение школьной библиотеки и др.</w:t>
            </w:r>
          </w:p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FB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FB">
              <w:rPr>
                <w:rFonts w:ascii="Times New Roman" w:hAnsi="Times New Roman"/>
                <w:sz w:val="24"/>
                <w:szCs w:val="24"/>
              </w:rPr>
              <w:t>преемственности</w:t>
            </w:r>
          </w:p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FB">
              <w:rPr>
                <w:rFonts w:ascii="Times New Roman" w:hAnsi="Times New Roman"/>
                <w:sz w:val="24"/>
                <w:szCs w:val="24"/>
              </w:rPr>
              <w:t>обучения и воспитания</w:t>
            </w:r>
          </w:p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FB">
              <w:rPr>
                <w:rFonts w:ascii="Times New Roman" w:hAnsi="Times New Roman"/>
                <w:sz w:val="24"/>
                <w:szCs w:val="24"/>
              </w:rPr>
              <w:t>детей. Формирование</w:t>
            </w:r>
          </w:p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FB">
              <w:rPr>
                <w:rFonts w:ascii="Times New Roman" w:hAnsi="Times New Roman"/>
                <w:sz w:val="24"/>
                <w:szCs w:val="24"/>
              </w:rPr>
              <w:t>предпосылок к учебной</w:t>
            </w:r>
          </w:p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FB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FB">
              <w:rPr>
                <w:rFonts w:ascii="Times New Roman" w:hAnsi="Times New Roman"/>
                <w:sz w:val="24"/>
                <w:szCs w:val="24"/>
              </w:rPr>
              <w:t xml:space="preserve"> Адаптация и социализация детей.</w:t>
            </w:r>
          </w:p>
        </w:tc>
      </w:tr>
      <w:tr w:rsidR="00DA5B96" w:rsidRPr="003B5321" w:rsidTr="0026172F">
        <w:trPr>
          <w:trHeight w:val="1430"/>
        </w:trPr>
        <w:tc>
          <w:tcPr>
            <w:tcW w:w="3085" w:type="dxa"/>
          </w:tcPr>
          <w:p w:rsidR="00DA5B96" w:rsidRPr="004C61FB" w:rsidRDefault="00DA5B96" w:rsidP="0026172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1FB">
              <w:rPr>
                <w:rFonts w:ascii="Times New Roman" w:hAnsi="Times New Roman"/>
                <w:b/>
                <w:bCs/>
                <w:sz w:val="24"/>
                <w:szCs w:val="24"/>
              </w:rPr>
              <w:t>ЧДОУ «Детский сад №99 ОАО «РЖД»</w:t>
            </w:r>
          </w:p>
        </w:tc>
        <w:tc>
          <w:tcPr>
            <w:tcW w:w="3119" w:type="dxa"/>
          </w:tcPr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FB">
              <w:rPr>
                <w:rFonts w:ascii="Times New Roman" w:hAnsi="Times New Roman"/>
                <w:sz w:val="24"/>
                <w:szCs w:val="24"/>
              </w:rPr>
              <w:t>Посещение детского интерактивного познавательного центра «Эврика», участие в квест-играх в технопарке</w:t>
            </w:r>
          </w:p>
        </w:tc>
        <w:tc>
          <w:tcPr>
            <w:tcW w:w="3827" w:type="dxa"/>
          </w:tcPr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FB">
              <w:rPr>
                <w:rFonts w:ascii="Times New Roman" w:hAnsi="Times New Roman"/>
                <w:sz w:val="24"/>
                <w:szCs w:val="24"/>
              </w:rPr>
              <w:t>Познавательное развитие детей</w:t>
            </w:r>
          </w:p>
        </w:tc>
      </w:tr>
      <w:tr w:rsidR="00DA5B96" w:rsidRPr="003B5321" w:rsidTr="0026172F">
        <w:trPr>
          <w:trHeight w:val="2373"/>
        </w:trPr>
        <w:tc>
          <w:tcPr>
            <w:tcW w:w="3085" w:type="dxa"/>
          </w:tcPr>
          <w:p w:rsidR="00DA5B96" w:rsidRPr="004C61FB" w:rsidRDefault="00DA5B96" w:rsidP="002617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Свято – Троицкий храм</w:t>
            </w:r>
          </w:p>
          <w:p w:rsidR="00DA5B96" w:rsidRPr="004C61FB" w:rsidRDefault="00DA5B96" w:rsidP="0026172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A5B96" w:rsidRPr="004C61FB" w:rsidRDefault="00DA5B96" w:rsidP="0026172F">
            <w:pPr>
              <w:pStyle w:val="af6"/>
              <w:shd w:val="clear" w:color="auto" w:fill="FFFFFF" w:themeFill="background1"/>
              <w:spacing w:after="0" w:line="276" w:lineRule="auto"/>
              <w:ind w:left="0"/>
            </w:pPr>
            <w:r w:rsidRPr="004C61FB">
              <w:t xml:space="preserve">Экскурсии; экскурсии - занятия;  совместное проведение праздничных  мероприятий; тематические выставки.   Для педагогов: круглые столы, семинары, консультации. </w:t>
            </w:r>
          </w:p>
        </w:tc>
        <w:tc>
          <w:tcPr>
            <w:tcW w:w="3827" w:type="dxa"/>
          </w:tcPr>
          <w:p w:rsidR="00DA5B96" w:rsidRPr="004C61FB" w:rsidRDefault="00DA5B96" w:rsidP="0026172F">
            <w:pPr>
              <w:pStyle w:val="c3"/>
              <w:shd w:val="clear" w:color="auto" w:fill="FFFFFF" w:themeFill="background1"/>
              <w:jc w:val="both"/>
              <w:rPr>
                <w:rStyle w:val="c1"/>
              </w:rPr>
            </w:pPr>
            <w:r w:rsidRPr="004C61FB">
              <w:rPr>
                <w:rStyle w:val="c1"/>
              </w:rPr>
              <w:t>Воспитание и развитие духовно – нравственной сферы детей.</w:t>
            </w:r>
          </w:p>
          <w:p w:rsidR="00DA5B96" w:rsidRPr="004C61FB" w:rsidRDefault="00DA5B96" w:rsidP="0026172F">
            <w:pPr>
              <w:pStyle w:val="c3"/>
              <w:shd w:val="clear" w:color="auto" w:fill="FFFFFF" w:themeFill="background1"/>
            </w:pPr>
          </w:p>
          <w:p w:rsidR="00DA5B96" w:rsidRPr="004C61FB" w:rsidRDefault="00DA5B96" w:rsidP="0026172F">
            <w:pPr>
              <w:pStyle w:val="c3"/>
              <w:shd w:val="clear" w:color="auto" w:fill="FFFFFF" w:themeFill="background1"/>
            </w:pPr>
          </w:p>
        </w:tc>
      </w:tr>
      <w:tr w:rsidR="00DA5B96" w:rsidRPr="003B5321" w:rsidTr="0026172F">
        <w:trPr>
          <w:trHeight w:val="2373"/>
        </w:trPr>
        <w:tc>
          <w:tcPr>
            <w:tcW w:w="3085" w:type="dxa"/>
          </w:tcPr>
          <w:p w:rsidR="00DA5B96" w:rsidRPr="004C61FB" w:rsidRDefault="00722AFA" w:rsidP="002617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«ПАСС «Служба спасения»</w:t>
            </w:r>
          </w:p>
        </w:tc>
        <w:tc>
          <w:tcPr>
            <w:tcW w:w="3119" w:type="dxa"/>
          </w:tcPr>
          <w:p w:rsidR="00DA5B96" w:rsidRPr="004C61FB" w:rsidRDefault="00722AFA" w:rsidP="0026172F">
            <w:pPr>
              <w:pStyle w:val="af6"/>
              <w:shd w:val="clear" w:color="auto" w:fill="FFFFFF" w:themeFill="background1"/>
              <w:spacing w:after="0" w:line="276" w:lineRule="auto"/>
              <w:ind w:left="0"/>
            </w:pPr>
            <w:r w:rsidRPr="004C61FB">
              <w:t>Экскурсии; экскурсии - занятия;  совместное проведение праздничных  мероприятий; тематические выставки.   Для педагогов: круглые столы, семинары, консультации.</w:t>
            </w:r>
          </w:p>
        </w:tc>
        <w:tc>
          <w:tcPr>
            <w:tcW w:w="3827" w:type="dxa"/>
          </w:tcPr>
          <w:p w:rsidR="00722AFA" w:rsidRPr="004C61FB" w:rsidRDefault="00722AFA" w:rsidP="00722AFA">
            <w:pPr>
              <w:pStyle w:val="c3"/>
              <w:shd w:val="clear" w:color="auto" w:fill="FFFFFF" w:themeFill="background1"/>
              <w:jc w:val="both"/>
              <w:rPr>
                <w:rStyle w:val="c1"/>
              </w:rPr>
            </w:pPr>
            <w:r w:rsidRPr="004C61FB">
              <w:rPr>
                <w:rStyle w:val="c1"/>
              </w:rPr>
              <w:t>Воспитание и развитие  основам безопасности детей</w:t>
            </w:r>
          </w:p>
          <w:p w:rsidR="00DA5B96" w:rsidRPr="004C61FB" w:rsidRDefault="00DA5B96" w:rsidP="0026172F">
            <w:pPr>
              <w:pStyle w:val="c3"/>
              <w:shd w:val="clear" w:color="auto" w:fill="FFFFFF" w:themeFill="background1"/>
              <w:jc w:val="both"/>
              <w:rPr>
                <w:rStyle w:val="c1"/>
              </w:rPr>
            </w:pPr>
          </w:p>
        </w:tc>
      </w:tr>
      <w:tr w:rsidR="00DA5B96" w:rsidRPr="003B5321" w:rsidTr="0026172F">
        <w:tc>
          <w:tcPr>
            <w:tcW w:w="3085" w:type="dxa"/>
          </w:tcPr>
          <w:p w:rsidR="00DA5B96" w:rsidRPr="004C61FB" w:rsidRDefault="00DA5B96" w:rsidP="0026172F">
            <w:pPr>
              <w:pStyle w:val="af6"/>
              <w:shd w:val="clear" w:color="auto" w:fill="FFFFFF" w:themeFill="background1"/>
              <w:spacing w:after="0"/>
              <w:ind w:left="0"/>
              <w:rPr>
                <w:b/>
                <w:bCs/>
              </w:rPr>
            </w:pPr>
            <w:r w:rsidRPr="004C61FB">
              <w:rPr>
                <w:b/>
                <w:bCs/>
              </w:rPr>
              <w:t>МУЗ «Городская поликлиника №3» муниципального образования город Новороссийск</w:t>
            </w:r>
          </w:p>
          <w:p w:rsidR="00DA5B96" w:rsidRPr="004C61FB" w:rsidRDefault="00DA5B96" w:rsidP="002617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6" w:rsidRPr="004C61FB" w:rsidRDefault="00DA5B96" w:rsidP="0026172F">
            <w:pPr>
              <w:pStyle w:val="af6"/>
              <w:shd w:val="clear" w:color="auto" w:fill="FFFFFF" w:themeFill="background1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3119" w:type="dxa"/>
          </w:tcPr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FB">
              <w:rPr>
                <w:rFonts w:ascii="Times New Roman" w:hAnsi="Times New Roman"/>
                <w:sz w:val="24"/>
                <w:szCs w:val="24"/>
              </w:rPr>
              <w:t>Ежегодный углубленный</w:t>
            </w:r>
          </w:p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FB">
              <w:rPr>
                <w:rFonts w:ascii="Times New Roman" w:hAnsi="Times New Roman"/>
                <w:sz w:val="24"/>
                <w:szCs w:val="24"/>
              </w:rPr>
              <w:t>осмотр детей педиатром и</w:t>
            </w:r>
            <w:r w:rsidR="00237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1FB">
              <w:rPr>
                <w:rFonts w:ascii="Times New Roman" w:hAnsi="Times New Roman"/>
                <w:sz w:val="24"/>
                <w:szCs w:val="24"/>
              </w:rPr>
              <w:t>врачами – узкими</w:t>
            </w:r>
            <w:r w:rsidR="00237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1FB">
              <w:rPr>
                <w:rFonts w:ascii="Times New Roman" w:hAnsi="Times New Roman"/>
                <w:sz w:val="24"/>
                <w:szCs w:val="24"/>
              </w:rPr>
              <w:t>специалистами.</w:t>
            </w:r>
          </w:p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FB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</w:p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61FB">
              <w:rPr>
                <w:rFonts w:ascii="Times New Roman" w:hAnsi="Times New Roman"/>
                <w:sz w:val="24"/>
                <w:szCs w:val="24"/>
              </w:rPr>
              <w:t xml:space="preserve">систематического </w:t>
            </w:r>
            <w:r w:rsidRPr="004C61F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23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FB">
              <w:rPr>
                <w:rFonts w:ascii="Times New Roman" w:hAnsi="Times New Roman" w:cs="Times New Roman"/>
                <w:sz w:val="24"/>
                <w:szCs w:val="24"/>
              </w:rPr>
              <w:t>над здоровьем детей.</w:t>
            </w:r>
          </w:p>
        </w:tc>
        <w:tc>
          <w:tcPr>
            <w:tcW w:w="3827" w:type="dxa"/>
          </w:tcPr>
          <w:p w:rsidR="00DA5B96" w:rsidRPr="004C61FB" w:rsidRDefault="00DA5B96" w:rsidP="0026172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FB">
              <w:rPr>
                <w:rFonts w:ascii="Times New Roman" w:hAnsi="Times New Roman"/>
                <w:sz w:val="24"/>
                <w:szCs w:val="24"/>
              </w:rPr>
              <w:t>Скрининги ведутся медперсоналом</w:t>
            </w:r>
          </w:p>
        </w:tc>
      </w:tr>
    </w:tbl>
    <w:p w:rsidR="00DA5B96" w:rsidRDefault="00DA5B96" w:rsidP="00DA5B9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*Договора о сотрудничестве заключаются согласно срокам их действия.</w:t>
      </w:r>
    </w:p>
    <w:p w:rsidR="00D5215B" w:rsidRDefault="00D5215B" w:rsidP="00777864">
      <w:pPr>
        <w:spacing w:before="63"/>
        <w:ind w:left="567" w:hanging="9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4461" w:rsidRPr="00777864" w:rsidRDefault="00764461" w:rsidP="00777864">
      <w:pPr>
        <w:spacing w:before="63"/>
        <w:ind w:left="567" w:hanging="92"/>
        <w:jc w:val="center"/>
        <w:rPr>
          <w:rFonts w:ascii="Times New Roman" w:hAnsi="Times New Roman"/>
          <w:b/>
          <w:bCs/>
          <w:sz w:val="28"/>
          <w:szCs w:val="28"/>
        </w:rPr>
      </w:pPr>
      <w:r w:rsidRPr="00777864">
        <w:rPr>
          <w:rFonts w:ascii="Times New Roman" w:hAnsi="Times New Roman"/>
          <w:b/>
          <w:bCs/>
          <w:sz w:val="28"/>
          <w:szCs w:val="28"/>
        </w:rPr>
        <w:lastRenderedPageBreak/>
        <w:t>Основные цели и задачи взаимодействия педагогического коллектива с семьями воспитанников</w:t>
      </w:r>
    </w:p>
    <w:p w:rsidR="00764461" w:rsidRPr="00764461" w:rsidRDefault="00764461" w:rsidP="00764461">
      <w:pPr>
        <w:spacing w:before="63"/>
        <w:ind w:left="4061" w:hanging="42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05550" cy="6143625"/>
            <wp:effectExtent l="19050" t="0" r="7620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5215B" w:rsidRDefault="00D5215B" w:rsidP="00AE11FE">
      <w:pPr>
        <w:widowControl w:val="0"/>
        <w:tabs>
          <w:tab w:val="left" w:pos="810"/>
        </w:tabs>
        <w:suppressAutoHyphens/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AE11FE" w:rsidRDefault="00AE11FE" w:rsidP="00AE11FE">
      <w:pPr>
        <w:widowControl w:val="0"/>
        <w:tabs>
          <w:tab w:val="left" w:pos="810"/>
        </w:tabs>
        <w:suppressAutoHyphens/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082765">
        <w:rPr>
          <w:rFonts w:ascii="Times New Roman" w:hAnsi="Times New Roman"/>
          <w:b/>
          <w:i/>
          <w:sz w:val="28"/>
          <w:szCs w:val="28"/>
          <w:lang w:eastAsia="ar-SA"/>
        </w:rPr>
        <w:t>Стратегия работы с родителями воспитанников</w:t>
      </w:r>
    </w:p>
    <w:p w:rsidR="00AE11FE" w:rsidRDefault="00AE11FE" w:rsidP="00D5215B">
      <w:pPr>
        <w:widowControl w:val="0"/>
        <w:tabs>
          <w:tab w:val="left" w:pos="810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81525" cy="1971675"/>
            <wp:effectExtent l="0" t="0" r="0" b="28575"/>
            <wp:docPr id="7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AE11FE" w:rsidRDefault="00AE11FE" w:rsidP="00AE11FE">
      <w:pPr>
        <w:spacing w:after="0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AE11FE" w:rsidRPr="009D6BA5" w:rsidRDefault="00AE11FE" w:rsidP="00AE11FE">
      <w:pPr>
        <w:shd w:val="clear" w:color="auto" w:fill="FFFFFF"/>
        <w:jc w:val="both"/>
        <w:rPr>
          <w:rFonts w:eastAsia="Arial Unicode MS"/>
        </w:rPr>
      </w:pPr>
    </w:p>
    <w:p w:rsidR="00AE11FE" w:rsidRDefault="00AE11FE" w:rsidP="00AE11FE">
      <w:pPr>
        <w:tabs>
          <w:tab w:val="left" w:pos="5891"/>
          <w:tab w:val="center" w:pos="7285"/>
        </w:tabs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1FE" w:rsidRDefault="00AE11FE" w:rsidP="00AE11FE">
      <w:pPr>
        <w:tabs>
          <w:tab w:val="left" w:pos="5891"/>
          <w:tab w:val="center" w:pos="7285"/>
        </w:tabs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Pr="00AC2E37" w:rsidRDefault="00AE11FE" w:rsidP="00AE11FE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1FE" w:rsidRDefault="00AE11FE" w:rsidP="00AE11FE">
      <w:pPr>
        <w:spacing w:after="0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D7344D" w:rsidRDefault="00D7344D"/>
    <w:sectPr w:rsidR="00D7344D" w:rsidSect="00303FB3">
      <w:footerReference w:type="default" r:id="rId17"/>
      <w:pgSz w:w="11906" w:h="16838"/>
      <w:pgMar w:top="709" w:right="566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FC4" w:rsidRDefault="00092FC4" w:rsidP="00AE11FE">
      <w:pPr>
        <w:spacing w:after="0" w:line="240" w:lineRule="auto"/>
      </w:pPr>
      <w:r>
        <w:separator/>
      </w:r>
    </w:p>
  </w:endnote>
  <w:endnote w:type="continuationSeparator" w:id="1">
    <w:p w:rsidR="00092FC4" w:rsidRDefault="00092FC4" w:rsidP="00AE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B4" w:rsidRDefault="004F5C71">
    <w:pPr>
      <w:pStyle w:val="a7"/>
      <w:jc w:val="right"/>
    </w:pPr>
    <w:fldSimple w:instr="PAGE   \* MERGEFORMAT">
      <w:r w:rsidR="00D5215B">
        <w:rPr>
          <w:noProof/>
        </w:rPr>
        <w:t>7</w:t>
      </w:r>
    </w:fldSimple>
  </w:p>
  <w:p w:rsidR="00EA1EB4" w:rsidRDefault="00EA1E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FC4" w:rsidRDefault="00092FC4" w:rsidP="00AE11FE">
      <w:pPr>
        <w:spacing w:after="0" w:line="240" w:lineRule="auto"/>
      </w:pPr>
      <w:r>
        <w:separator/>
      </w:r>
    </w:p>
  </w:footnote>
  <w:footnote w:type="continuationSeparator" w:id="1">
    <w:p w:rsidR="00092FC4" w:rsidRDefault="00092FC4" w:rsidP="00AE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F6861"/>
    <w:multiLevelType w:val="hybridMultilevel"/>
    <w:tmpl w:val="2892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573E6"/>
    <w:multiLevelType w:val="hybridMultilevel"/>
    <w:tmpl w:val="16BA2570"/>
    <w:lvl w:ilvl="0" w:tplc="C23ADB86">
      <w:start w:val="1"/>
      <w:numFmt w:val="decimal"/>
      <w:lvlText w:val="%1"/>
      <w:lvlJc w:val="left"/>
      <w:pPr>
        <w:ind w:left="816" w:hanging="231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4F607E36">
      <w:numFmt w:val="bullet"/>
      <w:lvlText w:val="•"/>
      <w:lvlJc w:val="left"/>
      <w:pPr>
        <w:ind w:left="1826" w:hanging="231"/>
      </w:pPr>
      <w:rPr>
        <w:lang w:val="ru-RU" w:eastAsia="en-US" w:bidi="ar-SA"/>
      </w:rPr>
    </w:lvl>
    <w:lvl w:ilvl="2" w:tplc="5AD2A2A0">
      <w:numFmt w:val="bullet"/>
      <w:lvlText w:val="•"/>
      <w:lvlJc w:val="left"/>
      <w:pPr>
        <w:ind w:left="2832" w:hanging="231"/>
      </w:pPr>
      <w:rPr>
        <w:lang w:val="ru-RU" w:eastAsia="en-US" w:bidi="ar-SA"/>
      </w:rPr>
    </w:lvl>
    <w:lvl w:ilvl="3" w:tplc="7A92AA24">
      <w:numFmt w:val="bullet"/>
      <w:lvlText w:val="•"/>
      <w:lvlJc w:val="left"/>
      <w:pPr>
        <w:ind w:left="3839" w:hanging="231"/>
      </w:pPr>
      <w:rPr>
        <w:lang w:val="ru-RU" w:eastAsia="en-US" w:bidi="ar-SA"/>
      </w:rPr>
    </w:lvl>
    <w:lvl w:ilvl="4" w:tplc="93E05C9C">
      <w:numFmt w:val="bullet"/>
      <w:lvlText w:val="•"/>
      <w:lvlJc w:val="left"/>
      <w:pPr>
        <w:ind w:left="4845" w:hanging="231"/>
      </w:pPr>
      <w:rPr>
        <w:lang w:val="ru-RU" w:eastAsia="en-US" w:bidi="ar-SA"/>
      </w:rPr>
    </w:lvl>
    <w:lvl w:ilvl="5" w:tplc="5002E8FA">
      <w:numFmt w:val="bullet"/>
      <w:lvlText w:val="•"/>
      <w:lvlJc w:val="left"/>
      <w:pPr>
        <w:ind w:left="5852" w:hanging="231"/>
      </w:pPr>
      <w:rPr>
        <w:lang w:val="ru-RU" w:eastAsia="en-US" w:bidi="ar-SA"/>
      </w:rPr>
    </w:lvl>
    <w:lvl w:ilvl="6" w:tplc="5D4466AC">
      <w:numFmt w:val="bullet"/>
      <w:lvlText w:val="•"/>
      <w:lvlJc w:val="left"/>
      <w:pPr>
        <w:ind w:left="6858" w:hanging="231"/>
      </w:pPr>
      <w:rPr>
        <w:lang w:val="ru-RU" w:eastAsia="en-US" w:bidi="ar-SA"/>
      </w:rPr>
    </w:lvl>
    <w:lvl w:ilvl="7" w:tplc="3970D1FE">
      <w:numFmt w:val="bullet"/>
      <w:lvlText w:val="•"/>
      <w:lvlJc w:val="left"/>
      <w:pPr>
        <w:ind w:left="7864" w:hanging="231"/>
      </w:pPr>
      <w:rPr>
        <w:lang w:val="ru-RU" w:eastAsia="en-US" w:bidi="ar-SA"/>
      </w:rPr>
    </w:lvl>
    <w:lvl w:ilvl="8" w:tplc="9460A860">
      <w:numFmt w:val="bullet"/>
      <w:lvlText w:val="•"/>
      <w:lvlJc w:val="left"/>
      <w:pPr>
        <w:ind w:left="8871" w:hanging="231"/>
      </w:pPr>
      <w:rPr>
        <w:lang w:val="ru-RU" w:eastAsia="en-US" w:bidi="ar-SA"/>
      </w:rPr>
    </w:lvl>
  </w:abstractNum>
  <w:abstractNum w:abstractNumId="4">
    <w:nsid w:val="06047F0D"/>
    <w:multiLevelType w:val="hybridMultilevel"/>
    <w:tmpl w:val="B914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D0FBE"/>
    <w:multiLevelType w:val="hybridMultilevel"/>
    <w:tmpl w:val="F34E7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5D6854"/>
    <w:multiLevelType w:val="hybridMultilevel"/>
    <w:tmpl w:val="5DA6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C3093"/>
    <w:multiLevelType w:val="hybridMultilevel"/>
    <w:tmpl w:val="22FA5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F5695"/>
    <w:multiLevelType w:val="hybridMultilevel"/>
    <w:tmpl w:val="94D8B460"/>
    <w:lvl w:ilvl="0" w:tplc="5C9E6F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88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ED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83A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8B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383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456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696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A4E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4C3698"/>
    <w:multiLevelType w:val="hybridMultilevel"/>
    <w:tmpl w:val="D2883C1A"/>
    <w:lvl w:ilvl="0" w:tplc="F984E4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CD2008"/>
    <w:multiLevelType w:val="hybridMultilevel"/>
    <w:tmpl w:val="ADBEE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A549E"/>
    <w:multiLevelType w:val="hybridMultilevel"/>
    <w:tmpl w:val="135C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A321D"/>
    <w:multiLevelType w:val="hybridMultilevel"/>
    <w:tmpl w:val="67A8F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47052"/>
    <w:multiLevelType w:val="hybridMultilevel"/>
    <w:tmpl w:val="7F80E4CE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E65F9"/>
    <w:multiLevelType w:val="hybridMultilevel"/>
    <w:tmpl w:val="BF6ACFF2"/>
    <w:lvl w:ilvl="0" w:tplc="E688A5B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shadow/>
        <w:emboss w:val="0"/>
        <w:imprint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E73629"/>
    <w:multiLevelType w:val="hybridMultilevel"/>
    <w:tmpl w:val="E1D66612"/>
    <w:lvl w:ilvl="0" w:tplc="E688A5B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shadow/>
        <w:emboss w:val="0"/>
        <w:imprint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9A2DC2"/>
    <w:multiLevelType w:val="hybridMultilevel"/>
    <w:tmpl w:val="4A18137A"/>
    <w:lvl w:ilvl="0" w:tplc="0366D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314C4F"/>
    <w:multiLevelType w:val="hybridMultilevel"/>
    <w:tmpl w:val="15E6956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30E7477A"/>
    <w:multiLevelType w:val="hybridMultilevel"/>
    <w:tmpl w:val="AB9E55AA"/>
    <w:lvl w:ilvl="0" w:tplc="7214E64C">
      <w:start w:val="1"/>
      <w:numFmt w:val="decimal"/>
      <w:lvlText w:val="%1)"/>
      <w:lvlJc w:val="left"/>
      <w:pPr>
        <w:ind w:left="9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21">
    <w:nsid w:val="325813CF"/>
    <w:multiLevelType w:val="hybridMultilevel"/>
    <w:tmpl w:val="3B9A0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CA6C94"/>
    <w:multiLevelType w:val="hybridMultilevel"/>
    <w:tmpl w:val="94B2E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D40CC"/>
    <w:multiLevelType w:val="hybridMultilevel"/>
    <w:tmpl w:val="445A8DD0"/>
    <w:lvl w:ilvl="0" w:tplc="F30250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2B6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541F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AD7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C07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A23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28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50A9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EAE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3805EF"/>
    <w:multiLevelType w:val="hybridMultilevel"/>
    <w:tmpl w:val="5ACCB79E"/>
    <w:lvl w:ilvl="0" w:tplc="F984E4B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6A059C"/>
    <w:multiLevelType w:val="hybridMultilevel"/>
    <w:tmpl w:val="AA842D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FD0224"/>
    <w:multiLevelType w:val="hybridMultilevel"/>
    <w:tmpl w:val="922C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4D7365"/>
    <w:multiLevelType w:val="hybridMultilevel"/>
    <w:tmpl w:val="6742E75A"/>
    <w:lvl w:ilvl="0" w:tplc="0419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8">
    <w:nsid w:val="3EDF29EC"/>
    <w:multiLevelType w:val="hybridMultilevel"/>
    <w:tmpl w:val="F7C26D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880240"/>
    <w:multiLevelType w:val="hybridMultilevel"/>
    <w:tmpl w:val="076E596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0F117E"/>
    <w:multiLevelType w:val="hybridMultilevel"/>
    <w:tmpl w:val="7F44E7DE"/>
    <w:lvl w:ilvl="0" w:tplc="E688A5B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  <w:b w:val="0"/>
        <w:i w:val="0"/>
        <w:strike w:val="0"/>
        <w:dstrike w:val="0"/>
        <w:shadow/>
        <w:emboss w:val="0"/>
        <w:imprint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F300B2"/>
    <w:multiLevelType w:val="hybridMultilevel"/>
    <w:tmpl w:val="2BD4C30C"/>
    <w:lvl w:ilvl="0" w:tplc="6F8A8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0F5399"/>
    <w:multiLevelType w:val="hybridMultilevel"/>
    <w:tmpl w:val="91EA5A5C"/>
    <w:lvl w:ilvl="0" w:tplc="E688A5B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shadow/>
        <w:emboss w:val="0"/>
        <w:imprint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FC3A94"/>
    <w:multiLevelType w:val="hybridMultilevel"/>
    <w:tmpl w:val="DB362826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>
    <w:nsid w:val="4F3A20EE"/>
    <w:multiLevelType w:val="hybridMultilevel"/>
    <w:tmpl w:val="EAC8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1A20C6"/>
    <w:multiLevelType w:val="hybridMultilevel"/>
    <w:tmpl w:val="24E6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8501CD"/>
    <w:multiLevelType w:val="hybridMultilevel"/>
    <w:tmpl w:val="75746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5099E"/>
    <w:multiLevelType w:val="hybridMultilevel"/>
    <w:tmpl w:val="470E7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147F48"/>
    <w:multiLevelType w:val="hybridMultilevel"/>
    <w:tmpl w:val="6CA0C2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701101"/>
    <w:multiLevelType w:val="hybridMultilevel"/>
    <w:tmpl w:val="20AE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7A3909"/>
    <w:multiLevelType w:val="hybridMultilevel"/>
    <w:tmpl w:val="90E296B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3">
    <w:nsid w:val="77CF10CA"/>
    <w:multiLevelType w:val="hybridMultilevel"/>
    <w:tmpl w:val="A300D48C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B6FEF"/>
    <w:multiLevelType w:val="hybridMultilevel"/>
    <w:tmpl w:val="E11A50AE"/>
    <w:lvl w:ilvl="0" w:tplc="7978575E">
      <w:start w:val="1"/>
      <w:numFmt w:val="decimal"/>
      <w:lvlText w:val="%1."/>
      <w:lvlJc w:val="left"/>
      <w:pPr>
        <w:ind w:left="21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41"/>
  </w:num>
  <w:num w:numId="3">
    <w:abstractNumId w:val="1"/>
  </w:num>
  <w:num w:numId="4">
    <w:abstractNumId w:val="5"/>
  </w:num>
  <w:num w:numId="5">
    <w:abstractNumId w:val="18"/>
  </w:num>
  <w:num w:numId="6">
    <w:abstractNumId w:val="23"/>
  </w:num>
  <w:num w:numId="7">
    <w:abstractNumId w:val="43"/>
  </w:num>
  <w:num w:numId="8">
    <w:abstractNumId w:val="14"/>
  </w:num>
  <w:num w:numId="9">
    <w:abstractNumId w:val="9"/>
  </w:num>
  <w:num w:numId="10">
    <w:abstractNumId w:val="29"/>
  </w:num>
  <w:num w:numId="11">
    <w:abstractNumId w:val="19"/>
  </w:num>
  <w:num w:numId="12">
    <w:abstractNumId w:val="0"/>
  </w:num>
  <w:num w:numId="13">
    <w:abstractNumId w:val="21"/>
  </w:num>
  <w:num w:numId="14">
    <w:abstractNumId w:val="2"/>
  </w:num>
  <w:num w:numId="15">
    <w:abstractNumId w:val="22"/>
  </w:num>
  <w:num w:numId="16">
    <w:abstractNumId w:val="6"/>
  </w:num>
  <w:num w:numId="17">
    <w:abstractNumId w:val="40"/>
  </w:num>
  <w:num w:numId="18">
    <w:abstractNumId w:val="4"/>
  </w:num>
  <w:num w:numId="19">
    <w:abstractNumId w:val="24"/>
  </w:num>
  <w:num w:numId="20">
    <w:abstractNumId w:val="36"/>
  </w:num>
  <w:num w:numId="21">
    <w:abstractNumId w:val="32"/>
  </w:num>
  <w:num w:numId="22">
    <w:abstractNumId w:val="11"/>
  </w:num>
  <w:num w:numId="23">
    <w:abstractNumId w:val="30"/>
  </w:num>
  <w:num w:numId="24">
    <w:abstractNumId w:val="35"/>
  </w:num>
  <w:num w:numId="25">
    <w:abstractNumId w:val="25"/>
  </w:num>
  <w:num w:numId="26">
    <w:abstractNumId w:val="28"/>
  </w:num>
  <w:num w:numId="27">
    <w:abstractNumId w:val="39"/>
  </w:num>
  <w:num w:numId="28">
    <w:abstractNumId w:val="7"/>
  </w:num>
  <w:num w:numId="29">
    <w:abstractNumId w:val="12"/>
  </w:num>
  <w:num w:numId="30">
    <w:abstractNumId w:val="26"/>
  </w:num>
  <w:num w:numId="31">
    <w:abstractNumId w:val="44"/>
  </w:num>
  <w:num w:numId="32">
    <w:abstractNumId w:val="13"/>
  </w:num>
  <w:num w:numId="33">
    <w:abstractNumId w:val="33"/>
  </w:num>
  <w:num w:numId="34">
    <w:abstractNumId w:val="31"/>
  </w:num>
  <w:num w:numId="35">
    <w:abstractNumId w:val="37"/>
  </w:num>
  <w:num w:numId="36">
    <w:abstractNumId w:val="16"/>
  </w:num>
  <w:num w:numId="37">
    <w:abstractNumId w:val="15"/>
  </w:num>
  <w:num w:numId="38">
    <w:abstractNumId w:val="27"/>
  </w:num>
  <w:num w:numId="39">
    <w:abstractNumId w:val="10"/>
  </w:num>
  <w:num w:numId="40">
    <w:abstractNumId w:val="17"/>
  </w:num>
  <w:num w:numId="4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42"/>
  </w:num>
  <w:num w:numId="45">
    <w:abstractNumId w:val="3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1FE"/>
    <w:rsid w:val="00000025"/>
    <w:rsid w:val="000009D6"/>
    <w:rsid w:val="00003227"/>
    <w:rsid w:val="00004B33"/>
    <w:rsid w:val="00004CE7"/>
    <w:rsid w:val="000063A2"/>
    <w:rsid w:val="0000795A"/>
    <w:rsid w:val="00007B6B"/>
    <w:rsid w:val="0001171E"/>
    <w:rsid w:val="0002498E"/>
    <w:rsid w:val="000249FD"/>
    <w:rsid w:val="00025472"/>
    <w:rsid w:val="0002649E"/>
    <w:rsid w:val="00027C79"/>
    <w:rsid w:val="00031EC0"/>
    <w:rsid w:val="00031F6A"/>
    <w:rsid w:val="000320DE"/>
    <w:rsid w:val="00032C0C"/>
    <w:rsid w:val="0003694F"/>
    <w:rsid w:val="00037E3D"/>
    <w:rsid w:val="00040E91"/>
    <w:rsid w:val="00043242"/>
    <w:rsid w:val="00046A58"/>
    <w:rsid w:val="00047E39"/>
    <w:rsid w:val="00047E47"/>
    <w:rsid w:val="00047E7B"/>
    <w:rsid w:val="00050832"/>
    <w:rsid w:val="00050A9E"/>
    <w:rsid w:val="00050CE7"/>
    <w:rsid w:val="00052522"/>
    <w:rsid w:val="0005493E"/>
    <w:rsid w:val="000569E9"/>
    <w:rsid w:val="00060975"/>
    <w:rsid w:val="00060EDC"/>
    <w:rsid w:val="000625A9"/>
    <w:rsid w:val="00062D00"/>
    <w:rsid w:val="000649DC"/>
    <w:rsid w:val="00064C16"/>
    <w:rsid w:val="00066B22"/>
    <w:rsid w:val="00067F98"/>
    <w:rsid w:val="000701C9"/>
    <w:rsid w:val="0007045A"/>
    <w:rsid w:val="00070C8E"/>
    <w:rsid w:val="000710E6"/>
    <w:rsid w:val="00072275"/>
    <w:rsid w:val="000724BA"/>
    <w:rsid w:val="000742CC"/>
    <w:rsid w:val="00074AA4"/>
    <w:rsid w:val="00075920"/>
    <w:rsid w:val="00075CFE"/>
    <w:rsid w:val="000778AB"/>
    <w:rsid w:val="000806C5"/>
    <w:rsid w:val="00080969"/>
    <w:rsid w:val="00081F67"/>
    <w:rsid w:val="00082E95"/>
    <w:rsid w:val="000863E7"/>
    <w:rsid w:val="000871FD"/>
    <w:rsid w:val="00092FC4"/>
    <w:rsid w:val="00094AEB"/>
    <w:rsid w:val="000A0B1D"/>
    <w:rsid w:val="000A23F2"/>
    <w:rsid w:val="000A3466"/>
    <w:rsid w:val="000A573C"/>
    <w:rsid w:val="000A5B47"/>
    <w:rsid w:val="000B013C"/>
    <w:rsid w:val="000B09EA"/>
    <w:rsid w:val="000B2A94"/>
    <w:rsid w:val="000B5A47"/>
    <w:rsid w:val="000B5F5A"/>
    <w:rsid w:val="000C2387"/>
    <w:rsid w:val="000C2676"/>
    <w:rsid w:val="000C40B1"/>
    <w:rsid w:val="000C6A6D"/>
    <w:rsid w:val="000D0F5D"/>
    <w:rsid w:val="000D2556"/>
    <w:rsid w:val="000D2ECF"/>
    <w:rsid w:val="000D31CB"/>
    <w:rsid w:val="000D4C5D"/>
    <w:rsid w:val="000D63C7"/>
    <w:rsid w:val="000E1AE0"/>
    <w:rsid w:val="000E489C"/>
    <w:rsid w:val="000E5648"/>
    <w:rsid w:val="000E58B1"/>
    <w:rsid w:val="000E65F4"/>
    <w:rsid w:val="000E7C33"/>
    <w:rsid w:val="000F2032"/>
    <w:rsid w:val="000F44A3"/>
    <w:rsid w:val="000F4ADE"/>
    <w:rsid w:val="000F5850"/>
    <w:rsid w:val="000F58F2"/>
    <w:rsid w:val="00101BB3"/>
    <w:rsid w:val="00106C58"/>
    <w:rsid w:val="0010773A"/>
    <w:rsid w:val="0010796B"/>
    <w:rsid w:val="00113616"/>
    <w:rsid w:val="00114CC6"/>
    <w:rsid w:val="00114F9B"/>
    <w:rsid w:val="00116B8C"/>
    <w:rsid w:val="00116BE5"/>
    <w:rsid w:val="00117DE2"/>
    <w:rsid w:val="0012177C"/>
    <w:rsid w:val="0012272C"/>
    <w:rsid w:val="00124F26"/>
    <w:rsid w:val="0013053E"/>
    <w:rsid w:val="00133EE7"/>
    <w:rsid w:val="001346A2"/>
    <w:rsid w:val="00134FD6"/>
    <w:rsid w:val="00135A37"/>
    <w:rsid w:val="001360DC"/>
    <w:rsid w:val="001367BC"/>
    <w:rsid w:val="001400E4"/>
    <w:rsid w:val="0014024E"/>
    <w:rsid w:val="00141A96"/>
    <w:rsid w:val="00141C41"/>
    <w:rsid w:val="00143437"/>
    <w:rsid w:val="001452F1"/>
    <w:rsid w:val="00145FDF"/>
    <w:rsid w:val="00146310"/>
    <w:rsid w:val="0014704C"/>
    <w:rsid w:val="00150477"/>
    <w:rsid w:val="00150D74"/>
    <w:rsid w:val="00153269"/>
    <w:rsid w:val="001537CB"/>
    <w:rsid w:val="00153B9E"/>
    <w:rsid w:val="00155F32"/>
    <w:rsid w:val="00156E16"/>
    <w:rsid w:val="00157E24"/>
    <w:rsid w:val="00161B7C"/>
    <w:rsid w:val="00163B21"/>
    <w:rsid w:val="00165945"/>
    <w:rsid w:val="001660CA"/>
    <w:rsid w:val="0017148C"/>
    <w:rsid w:val="00171897"/>
    <w:rsid w:val="00171BD2"/>
    <w:rsid w:val="00173ABD"/>
    <w:rsid w:val="00173CDC"/>
    <w:rsid w:val="001753CC"/>
    <w:rsid w:val="001755AA"/>
    <w:rsid w:val="00176539"/>
    <w:rsid w:val="001772F1"/>
    <w:rsid w:val="001773FC"/>
    <w:rsid w:val="00177530"/>
    <w:rsid w:val="001814F1"/>
    <w:rsid w:val="001815B3"/>
    <w:rsid w:val="00181A27"/>
    <w:rsid w:val="0018219E"/>
    <w:rsid w:val="00182253"/>
    <w:rsid w:val="001829AD"/>
    <w:rsid w:val="0019111F"/>
    <w:rsid w:val="00194847"/>
    <w:rsid w:val="00194C9A"/>
    <w:rsid w:val="00196DA0"/>
    <w:rsid w:val="00196FFD"/>
    <w:rsid w:val="00197BC3"/>
    <w:rsid w:val="001A420C"/>
    <w:rsid w:val="001A512A"/>
    <w:rsid w:val="001B0F27"/>
    <w:rsid w:val="001B1048"/>
    <w:rsid w:val="001B6325"/>
    <w:rsid w:val="001C1CE6"/>
    <w:rsid w:val="001C5284"/>
    <w:rsid w:val="001C5CAA"/>
    <w:rsid w:val="001C6611"/>
    <w:rsid w:val="001C6E20"/>
    <w:rsid w:val="001D289F"/>
    <w:rsid w:val="001D2F56"/>
    <w:rsid w:val="001D3370"/>
    <w:rsid w:val="001D76EA"/>
    <w:rsid w:val="001E0E7F"/>
    <w:rsid w:val="001E1617"/>
    <w:rsid w:val="001E1D72"/>
    <w:rsid w:val="001E2A6A"/>
    <w:rsid w:val="001E3667"/>
    <w:rsid w:val="001E6A19"/>
    <w:rsid w:val="001E7AA2"/>
    <w:rsid w:val="001F0A28"/>
    <w:rsid w:val="001F114C"/>
    <w:rsid w:val="001F184A"/>
    <w:rsid w:val="001F53F6"/>
    <w:rsid w:val="001F7C7B"/>
    <w:rsid w:val="00200994"/>
    <w:rsid w:val="00202822"/>
    <w:rsid w:val="0020296E"/>
    <w:rsid w:val="00206571"/>
    <w:rsid w:val="0021097D"/>
    <w:rsid w:val="0021497A"/>
    <w:rsid w:val="0022173C"/>
    <w:rsid w:val="00223CA8"/>
    <w:rsid w:val="00223F63"/>
    <w:rsid w:val="0022473E"/>
    <w:rsid w:val="0023082D"/>
    <w:rsid w:val="00232A4C"/>
    <w:rsid w:val="00235799"/>
    <w:rsid w:val="002373F4"/>
    <w:rsid w:val="00241F99"/>
    <w:rsid w:val="0024397E"/>
    <w:rsid w:val="002443A7"/>
    <w:rsid w:val="002460BF"/>
    <w:rsid w:val="0025189C"/>
    <w:rsid w:val="00251F21"/>
    <w:rsid w:val="00254216"/>
    <w:rsid w:val="00255FDE"/>
    <w:rsid w:val="0025604A"/>
    <w:rsid w:val="0026172F"/>
    <w:rsid w:val="00261F95"/>
    <w:rsid w:val="00262144"/>
    <w:rsid w:val="00265564"/>
    <w:rsid w:val="002705E8"/>
    <w:rsid w:val="00270C24"/>
    <w:rsid w:val="002710CB"/>
    <w:rsid w:val="002715B8"/>
    <w:rsid w:val="00273EF1"/>
    <w:rsid w:val="00277381"/>
    <w:rsid w:val="00280FA3"/>
    <w:rsid w:val="00281972"/>
    <w:rsid w:val="00281A45"/>
    <w:rsid w:val="00281F92"/>
    <w:rsid w:val="00282169"/>
    <w:rsid w:val="0028367D"/>
    <w:rsid w:val="002856ED"/>
    <w:rsid w:val="00286ECA"/>
    <w:rsid w:val="00290508"/>
    <w:rsid w:val="00291939"/>
    <w:rsid w:val="002937CE"/>
    <w:rsid w:val="002965A5"/>
    <w:rsid w:val="00296804"/>
    <w:rsid w:val="002A072F"/>
    <w:rsid w:val="002A1626"/>
    <w:rsid w:val="002A5116"/>
    <w:rsid w:val="002A56D6"/>
    <w:rsid w:val="002A5C55"/>
    <w:rsid w:val="002A705B"/>
    <w:rsid w:val="002B0750"/>
    <w:rsid w:val="002B1C69"/>
    <w:rsid w:val="002B22ED"/>
    <w:rsid w:val="002B307B"/>
    <w:rsid w:val="002B3C10"/>
    <w:rsid w:val="002B5EEE"/>
    <w:rsid w:val="002C0C97"/>
    <w:rsid w:val="002C1B85"/>
    <w:rsid w:val="002C467D"/>
    <w:rsid w:val="002C72C7"/>
    <w:rsid w:val="002D2703"/>
    <w:rsid w:val="002D374D"/>
    <w:rsid w:val="002D4E55"/>
    <w:rsid w:val="002D521D"/>
    <w:rsid w:val="002E36C5"/>
    <w:rsid w:val="002E381D"/>
    <w:rsid w:val="002F1296"/>
    <w:rsid w:val="002F1552"/>
    <w:rsid w:val="002F1603"/>
    <w:rsid w:val="002F4BC1"/>
    <w:rsid w:val="002F71B1"/>
    <w:rsid w:val="0030014D"/>
    <w:rsid w:val="00300C55"/>
    <w:rsid w:val="00302EE8"/>
    <w:rsid w:val="003037F4"/>
    <w:rsid w:val="00303FB3"/>
    <w:rsid w:val="0030411A"/>
    <w:rsid w:val="00307C68"/>
    <w:rsid w:val="00311125"/>
    <w:rsid w:val="0031239E"/>
    <w:rsid w:val="003157BF"/>
    <w:rsid w:val="00317C0E"/>
    <w:rsid w:val="003214C7"/>
    <w:rsid w:val="0032273C"/>
    <w:rsid w:val="00323AB2"/>
    <w:rsid w:val="00323C50"/>
    <w:rsid w:val="00323FF3"/>
    <w:rsid w:val="00324B7A"/>
    <w:rsid w:val="00326496"/>
    <w:rsid w:val="003313B7"/>
    <w:rsid w:val="00334865"/>
    <w:rsid w:val="00334A78"/>
    <w:rsid w:val="00335AC8"/>
    <w:rsid w:val="0035131B"/>
    <w:rsid w:val="003529FB"/>
    <w:rsid w:val="00356E7D"/>
    <w:rsid w:val="00357A09"/>
    <w:rsid w:val="0036214D"/>
    <w:rsid w:val="003647A7"/>
    <w:rsid w:val="0036624A"/>
    <w:rsid w:val="00366256"/>
    <w:rsid w:val="00375960"/>
    <w:rsid w:val="003761D9"/>
    <w:rsid w:val="00376599"/>
    <w:rsid w:val="00377FA3"/>
    <w:rsid w:val="003820B4"/>
    <w:rsid w:val="00383A87"/>
    <w:rsid w:val="003847BF"/>
    <w:rsid w:val="00384D81"/>
    <w:rsid w:val="00384F4F"/>
    <w:rsid w:val="003860C4"/>
    <w:rsid w:val="00390FD1"/>
    <w:rsid w:val="00393CB8"/>
    <w:rsid w:val="00393DF3"/>
    <w:rsid w:val="00396B94"/>
    <w:rsid w:val="00396D40"/>
    <w:rsid w:val="003A0CA1"/>
    <w:rsid w:val="003A185E"/>
    <w:rsid w:val="003A1A7F"/>
    <w:rsid w:val="003A26E2"/>
    <w:rsid w:val="003A3130"/>
    <w:rsid w:val="003B0425"/>
    <w:rsid w:val="003B0683"/>
    <w:rsid w:val="003B0A79"/>
    <w:rsid w:val="003B0E57"/>
    <w:rsid w:val="003B1988"/>
    <w:rsid w:val="003B2972"/>
    <w:rsid w:val="003B2AA7"/>
    <w:rsid w:val="003B2E1A"/>
    <w:rsid w:val="003B4F6A"/>
    <w:rsid w:val="003B629E"/>
    <w:rsid w:val="003C283C"/>
    <w:rsid w:val="003C4A16"/>
    <w:rsid w:val="003C65AE"/>
    <w:rsid w:val="003C72EC"/>
    <w:rsid w:val="003D102A"/>
    <w:rsid w:val="003D204F"/>
    <w:rsid w:val="003D2D88"/>
    <w:rsid w:val="003D417C"/>
    <w:rsid w:val="003D5B1C"/>
    <w:rsid w:val="003D60DA"/>
    <w:rsid w:val="003D7BE5"/>
    <w:rsid w:val="003E311E"/>
    <w:rsid w:val="003E3AB2"/>
    <w:rsid w:val="003E7403"/>
    <w:rsid w:val="003E7997"/>
    <w:rsid w:val="003F4647"/>
    <w:rsid w:val="003F4A86"/>
    <w:rsid w:val="003F7114"/>
    <w:rsid w:val="004001B3"/>
    <w:rsid w:val="00403C06"/>
    <w:rsid w:val="004058B9"/>
    <w:rsid w:val="0041155B"/>
    <w:rsid w:val="00414620"/>
    <w:rsid w:val="004166F3"/>
    <w:rsid w:val="00416BEE"/>
    <w:rsid w:val="00417D6C"/>
    <w:rsid w:val="00422E55"/>
    <w:rsid w:val="004239E4"/>
    <w:rsid w:val="00427B8E"/>
    <w:rsid w:val="00427E88"/>
    <w:rsid w:val="00427FF0"/>
    <w:rsid w:val="00433F2B"/>
    <w:rsid w:val="0043487B"/>
    <w:rsid w:val="004363F6"/>
    <w:rsid w:val="00437241"/>
    <w:rsid w:val="0044063C"/>
    <w:rsid w:val="00444BAB"/>
    <w:rsid w:val="0044784D"/>
    <w:rsid w:val="00450A81"/>
    <w:rsid w:val="00453BC3"/>
    <w:rsid w:val="004542F9"/>
    <w:rsid w:val="004571E9"/>
    <w:rsid w:val="00457C2E"/>
    <w:rsid w:val="00463A3C"/>
    <w:rsid w:val="00471135"/>
    <w:rsid w:val="00472DB0"/>
    <w:rsid w:val="00474115"/>
    <w:rsid w:val="00477CE3"/>
    <w:rsid w:val="00481036"/>
    <w:rsid w:val="004878CC"/>
    <w:rsid w:val="00487A24"/>
    <w:rsid w:val="00487E78"/>
    <w:rsid w:val="0049047B"/>
    <w:rsid w:val="00494015"/>
    <w:rsid w:val="00495732"/>
    <w:rsid w:val="00497510"/>
    <w:rsid w:val="00497D4C"/>
    <w:rsid w:val="004A1F27"/>
    <w:rsid w:val="004A4CDB"/>
    <w:rsid w:val="004A61A1"/>
    <w:rsid w:val="004A79E8"/>
    <w:rsid w:val="004B01AE"/>
    <w:rsid w:val="004B2F38"/>
    <w:rsid w:val="004B3D2A"/>
    <w:rsid w:val="004B57BD"/>
    <w:rsid w:val="004B68ED"/>
    <w:rsid w:val="004C093C"/>
    <w:rsid w:val="004C56A8"/>
    <w:rsid w:val="004C5832"/>
    <w:rsid w:val="004C5FEF"/>
    <w:rsid w:val="004C61FB"/>
    <w:rsid w:val="004C6BC6"/>
    <w:rsid w:val="004C7789"/>
    <w:rsid w:val="004D1EB1"/>
    <w:rsid w:val="004D2B21"/>
    <w:rsid w:val="004D6441"/>
    <w:rsid w:val="004D69F9"/>
    <w:rsid w:val="004E11D4"/>
    <w:rsid w:val="004E13C0"/>
    <w:rsid w:val="004E418E"/>
    <w:rsid w:val="004F143D"/>
    <w:rsid w:val="004F1F69"/>
    <w:rsid w:val="004F1F6C"/>
    <w:rsid w:val="004F2D4B"/>
    <w:rsid w:val="004F5C71"/>
    <w:rsid w:val="004F610D"/>
    <w:rsid w:val="004F6666"/>
    <w:rsid w:val="004F68F7"/>
    <w:rsid w:val="005024D1"/>
    <w:rsid w:val="00504709"/>
    <w:rsid w:val="005056B1"/>
    <w:rsid w:val="00505780"/>
    <w:rsid w:val="0050593C"/>
    <w:rsid w:val="00505E81"/>
    <w:rsid w:val="00512F37"/>
    <w:rsid w:val="00513AE1"/>
    <w:rsid w:val="00514335"/>
    <w:rsid w:val="00514D49"/>
    <w:rsid w:val="0051562A"/>
    <w:rsid w:val="00515DA3"/>
    <w:rsid w:val="00516FB4"/>
    <w:rsid w:val="0052055C"/>
    <w:rsid w:val="00523C44"/>
    <w:rsid w:val="005254FE"/>
    <w:rsid w:val="005345AA"/>
    <w:rsid w:val="00534D5B"/>
    <w:rsid w:val="00534F40"/>
    <w:rsid w:val="00536FA3"/>
    <w:rsid w:val="00541989"/>
    <w:rsid w:val="005457D2"/>
    <w:rsid w:val="00550976"/>
    <w:rsid w:val="005527E6"/>
    <w:rsid w:val="005536BE"/>
    <w:rsid w:val="005548E2"/>
    <w:rsid w:val="00554E03"/>
    <w:rsid w:val="00555947"/>
    <w:rsid w:val="00560F59"/>
    <w:rsid w:val="0056183C"/>
    <w:rsid w:val="00562EE1"/>
    <w:rsid w:val="00566F10"/>
    <w:rsid w:val="00567389"/>
    <w:rsid w:val="00570878"/>
    <w:rsid w:val="00572E6A"/>
    <w:rsid w:val="00574C46"/>
    <w:rsid w:val="00575FC4"/>
    <w:rsid w:val="00581D6C"/>
    <w:rsid w:val="00584C46"/>
    <w:rsid w:val="00590CC3"/>
    <w:rsid w:val="005913C1"/>
    <w:rsid w:val="0059449D"/>
    <w:rsid w:val="00594CA1"/>
    <w:rsid w:val="0059580D"/>
    <w:rsid w:val="00595B7D"/>
    <w:rsid w:val="005A1FE7"/>
    <w:rsid w:val="005A260B"/>
    <w:rsid w:val="005A4FF7"/>
    <w:rsid w:val="005A5288"/>
    <w:rsid w:val="005A6ACA"/>
    <w:rsid w:val="005B2F32"/>
    <w:rsid w:val="005B5250"/>
    <w:rsid w:val="005C6784"/>
    <w:rsid w:val="005C7A3B"/>
    <w:rsid w:val="005D0231"/>
    <w:rsid w:val="005D2CA8"/>
    <w:rsid w:val="005D364D"/>
    <w:rsid w:val="005D36F1"/>
    <w:rsid w:val="005D3F9A"/>
    <w:rsid w:val="005D6FEB"/>
    <w:rsid w:val="005D71E0"/>
    <w:rsid w:val="005D7A39"/>
    <w:rsid w:val="005D7F0A"/>
    <w:rsid w:val="005E1A16"/>
    <w:rsid w:val="005E5B09"/>
    <w:rsid w:val="005E7580"/>
    <w:rsid w:val="005F1189"/>
    <w:rsid w:val="005F2D72"/>
    <w:rsid w:val="005F42F6"/>
    <w:rsid w:val="005F4347"/>
    <w:rsid w:val="005F5764"/>
    <w:rsid w:val="005F577F"/>
    <w:rsid w:val="005F6A5E"/>
    <w:rsid w:val="005F6FDD"/>
    <w:rsid w:val="0060001D"/>
    <w:rsid w:val="0060180A"/>
    <w:rsid w:val="00603AD7"/>
    <w:rsid w:val="00606902"/>
    <w:rsid w:val="00611D52"/>
    <w:rsid w:val="00613859"/>
    <w:rsid w:val="00613B41"/>
    <w:rsid w:val="00616053"/>
    <w:rsid w:val="00616FDD"/>
    <w:rsid w:val="00617239"/>
    <w:rsid w:val="00622067"/>
    <w:rsid w:val="006326A5"/>
    <w:rsid w:val="00635C68"/>
    <w:rsid w:val="006424D9"/>
    <w:rsid w:val="0064588D"/>
    <w:rsid w:val="00646B91"/>
    <w:rsid w:val="006470B1"/>
    <w:rsid w:val="006479F1"/>
    <w:rsid w:val="00650C81"/>
    <w:rsid w:val="00651775"/>
    <w:rsid w:val="00653840"/>
    <w:rsid w:val="00653BEE"/>
    <w:rsid w:val="00657156"/>
    <w:rsid w:val="00660547"/>
    <w:rsid w:val="00660629"/>
    <w:rsid w:val="0066076A"/>
    <w:rsid w:val="006611C9"/>
    <w:rsid w:val="00672840"/>
    <w:rsid w:val="00673483"/>
    <w:rsid w:val="00673EF7"/>
    <w:rsid w:val="00674747"/>
    <w:rsid w:val="006763C1"/>
    <w:rsid w:val="006764CC"/>
    <w:rsid w:val="0067653F"/>
    <w:rsid w:val="00677878"/>
    <w:rsid w:val="0068182F"/>
    <w:rsid w:val="00681C3F"/>
    <w:rsid w:val="0068217D"/>
    <w:rsid w:val="00683B7E"/>
    <w:rsid w:val="00684877"/>
    <w:rsid w:val="006858CB"/>
    <w:rsid w:val="00687DED"/>
    <w:rsid w:val="00691D9F"/>
    <w:rsid w:val="006A30DB"/>
    <w:rsid w:val="006A480A"/>
    <w:rsid w:val="006B4261"/>
    <w:rsid w:val="006B4C29"/>
    <w:rsid w:val="006B5CB1"/>
    <w:rsid w:val="006B638C"/>
    <w:rsid w:val="006B713A"/>
    <w:rsid w:val="006B7935"/>
    <w:rsid w:val="006C0506"/>
    <w:rsid w:val="006C1823"/>
    <w:rsid w:val="006C298F"/>
    <w:rsid w:val="006C521E"/>
    <w:rsid w:val="006D342F"/>
    <w:rsid w:val="006D3AEF"/>
    <w:rsid w:val="006D6B3E"/>
    <w:rsid w:val="006E0243"/>
    <w:rsid w:val="006E171A"/>
    <w:rsid w:val="006E2C1E"/>
    <w:rsid w:val="006E3FEB"/>
    <w:rsid w:val="006E4214"/>
    <w:rsid w:val="006E463A"/>
    <w:rsid w:val="006F1481"/>
    <w:rsid w:val="006F14E4"/>
    <w:rsid w:val="006F15DC"/>
    <w:rsid w:val="006F4A92"/>
    <w:rsid w:val="006F4DAA"/>
    <w:rsid w:val="006F53C5"/>
    <w:rsid w:val="006F771F"/>
    <w:rsid w:val="006F78F6"/>
    <w:rsid w:val="0070154D"/>
    <w:rsid w:val="007035FC"/>
    <w:rsid w:val="00703C7D"/>
    <w:rsid w:val="00706235"/>
    <w:rsid w:val="0070731B"/>
    <w:rsid w:val="00711150"/>
    <w:rsid w:val="0071176E"/>
    <w:rsid w:val="00711AEB"/>
    <w:rsid w:val="007125B0"/>
    <w:rsid w:val="007134BE"/>
    <w:rsid w:val="00714E29"/>
    <w:rsid w:val="0071758C"/>
    <w:rsid w:val="007203C2"/>
    <w:rsid w:val="00721172"/>
    <w:rsid w:val="00721F27"/>
    <w:rsid w:val="00722AFA"/>
    <w:rsid w:val="00723A07"/>
    <w:rsid w:val="00723E51"/>
    <w:rsid w:val="00724240"/>
    <w:rsid w:val="007254B3"/>
    <w:rsid w:val="0072646C"/>
    <w:rsid w:val="007267F8"/>
    <w:rsid w:val="00731B9A"/>
    <w:rsid w:val="00746C54"/>
    <w:rsid w:val="00750E98"/>
    <w:rsid w:val="007518EF"/>
    <w:rsid w:val="00754B79"/>
    <w:rsid w:val="00754BB5"/>
    <w:rsid w:val="00755C0B"/>
    <w:rsid w:val="00755F1F"/>
    <w:rsid w:val="0075651B"/>
    <w:rsid w:val="007570B2"/>
    <w:rsid w:val="0075794F"/>
    <w:rsid w:val="007605E2"/>
    <w:rsid w:val="00760B15"/>
    <w:rsid w:val="007616CD"/>
    <w:rsid w:val="00763450"/>
    <w:rsid w:val="00764074"/>
    <w:rsid w:val="00764461"/>
    <w:rsid w:val="00766148"/>
    <w:rsid w:val="007667C2"/>
    <w:rsid w:val="00767A5C"/>
    <w:rsid w:val="00770635"/>
    <w:rsid w:val="0077171C"/>
    <w:rsid w:val="00773807"/>
    <w:rsid w:val="00775F3C"/>
    <w:rsid w:val="007773BD"/>
    <w:rsid w:val="00777864"/>
    <w:rsid w:val="00777B17"/>
    <w:rsid w:val="007800D3"/>
    <w:rsid w:val="00780F02"/>
    <w:rsid w:val="00785238"/>
    <w:rsid w:val="007853C6"/>
    <w:rsid w:val="00790044"/>
    <w:rsid w:val="00793B00"/>
    <w:rsid w:val="00794589"/>
    <w:rsid w:val="00794E24"/>
    <w:rsid w:val="007957F0"/>
    <w:rsid w:val="00796031"/>
    <w:rsid w:val="007974EE"/>
    <w:rsid w:val="007A12AB"/>
    <w:rsid w:val="007A1ADB"/>
    <w:rsid w:val="007A4045"/>
    <w:rsid w:val="007A51DD"/>
    <w:rsid w:val="007A56B5"/>
    <w:rsid w:val="007A6BE4"/>
    <w:rsid w:val="007A6F4C"/>
    <w:rsid w:val="007A765E"/>
    <w:rsid w:val="007A7B39"/>
    <w:rsid w:val="007B0B43"/>
    <w:rsid w:val="007B106C"/>
    <w:rsid w:val="007B4286"/>
    <w:rsid w:val="007B4C77"/>
    <w:rsid w:val="007B7131"/>
    <w:rsid w:val="007C0581"/>
    <w:rsid w:val="007C071B"/>
    <w:rsid w:val="007C157E"/>
    <w:rsid w:val="007C3E2F"/>
    <w:rsid w:val="007D20D5"/>
    <w:rsid w:val="007D2607"/>
    <w:rsid w:val="007D2EF0"/>
    <w:rsid w:val="007D3927"/>
    <w:rsid w:val="007D52D6"/>
    <w:rsid w:val="007D605D"/>
    <w:rsid w:val="007D6445"/>
    <w:rsid w:val="007D6916"/>
    <w:rsid w:val="007D73DD"/>
    <w:rsid w:val="007D762F"/>
    <w:rsid w:val="007D7665"/>
    <w:rsid w:val="007E0EE1"/>
    <w:rsid w:val="007E1163"/>
    <w:rsid w:val="007E1303"/>
    <w:rsid w:val="007E1B3D"/>
    <w:rsid w:val="007E1B57"/>
    <w:rsid w:val="007E217E"/>
    <w:rsid w:val="007E40BC"/>
    <w:rsid w:val="007E6C4B"/>
    <w:rsid w:val="007E76A6"/>
    <w:rsid w:val="007F044C"/>
    <w:rsid w:val="007F2925"/>
    <w:rsid w:val="007F763D"/>
    <w:rsid w:val="007F77B2"/>
    <w:rsid w:val="00800996"/>
    <w:rsid w:val="008015DC"/>
    <w:rsid w:val="0080193A"/>
    <w:rsid w:val="00802F7E"/>
    <w:rsid w:val="00803562"/>
    <w:rsid w:val="00804B2A"/>
    <w:rsid w:val="00804B31"/>
    <w:rsid w:val="008135C8"/>
    <w:rsid w:val="0081427D"/>
    <w:rsid w:val="00814C4D"/>
    <w:rsid w:val="00816CC6"/>
    <w:rsid w:val="00821C81"/>
    <w:rsid w:val="008228B4"/>
    <w:rsid w:val="008233EB"/>
    <w:rsid w:val="00824006"/>
    <w:rsid w:val="008246F2"/>
    <w:rsid w:val="0082596B"/>
    <w:rsid w:val="00826662"/>
    <w:rsid w:val="00827896"/>
    <w:rsid w:val="00831A59"/>
    <w:rsid w:val="008351BF"/>
    <w:rsid w:val="0083524A"/>
    <w:rsid w:val="008378E9"/>
    <w:rsid w:val="008446C1"/>
    <w:rsid w:val="0084653A"/>
    <w:rsid w:val="008466A9"/>
    <w:rsid w:val="00847986"/>
    <w:rsid w:val="0085381E"/>
    <w:rsid w:val="00854730"/>
    <w:rsid w:val="00855BED"/>
    <w:rsid w:val="00860027"/>
    <w:rsid w:val="008615FB"/>
    <w:rsid w:val="00863F8C"/>
    <w:rsid w:val="008656CC"/>
    <w:rsid w:val="00866145"/>
    <w:rsid w:val="0087130F"/>
    <w:rsid w:val="00873488"/>
    <w:rsid w:val="008739FF"/>
    <w:rsid w:val="00875D3F"/>
    <w:rsid w:val="00877405"/>
    <w:rsid w:val="008820D0"/>
    <w:rsid w:val="008820E9"/>
    <w:rsid w:val="0088419D"/>
    <w:rsid w:val="00885D7F"/>
    <w:rsid w:val="00887080"/>
    <w:rsid w:val="00887701"/>
    <w:rsid w:val="00887760"/>
    <w:rsid w:val="00887C89"/>
    <w:rsid w:val="00890238"/>
    <w:rsid w:val="00895568"/>
    <w:rsid w:val="008969B2"/>
    <w:rsid w:val="0089759C"/>
    <w:rsid w:val="008A2156"/>
    <w:rsid w:val="008A246A"/>
    <w:rsid w:val="008A2C03"/>
    <w:rsid w:val="008A557B"/>
    <w:rsid w:val="008A5808"/>
    <w:rsid w:val="008A5F32"/>
    <w:rsid w:val="008A6E4F"/>
    <w:rsid w:val="008A7954"/>
    <w:rsid w:val="008B327D"/>
    <w:rsid w:val="008B4CB4"/>
    <w:rsid w:val="008C2614"/>
    <w:rsid w:val="008C3E2A"/>
    <w:rsid w:val="008C6E92"/>
    <w:rsid w:val="008D041D"/>
    <w:rsid w:val="008D1CEB"/>
    <w:rsid w:val="008D2682"/>
    <w:rsid w:val="008D29EA"/>
    <w:rsid w:val="008D33D9"/>
    <w:rsid w:val="008D6814"/>
    <w:rsid w:val="008E120C"/>
    <w:rsid w:val="008E1B24"/>
    <w:rsid w:val="008E1C46"/>
    <w:rsid w:val="008E659E"/>
    <w:rsid w:val="008E6D6D"/>
    <w:rsid w:val="008F05E6"/>
    <w:rsid w:val="008F1980"/>
    <w:rsid w:val="008F3F6B"/>
    <w:rsid w:val="008F5041"/>
    <w:rsid w:val="008F571A"/>
    <w:rsid w:val="008F773F"/>
    <w:rsid w:val="009014A0"/>
    <w:rsid w:val="0090342B"/>
    <w:rsid w:val="00904713"/>
    <w:rsid w:val="0090563B"/>
    <w:rsid w:val="00907B07"/>
    <w:rsid w:val="00907CA9"/>
    <w:rsid w:val="00907DFD"/>
    <w:rsid w:val="00911696"/>
    <w:rsid w:val="00913572"/>
    <w:rsid w:val="00915D01"/>
    <w:rsid w:val="00916E63"/>
    <w:rsid w:val="00920308"/>
    <w:rsid w:val="00920B23"/>
    <w:rsid w:val="00921CC4"/>
    <w:rsid w:val="0092316C"/>
    <w:rsid w:val="009240BA"/>
    <w:rsid w:val="00925577"/>
    <w:rsid w:val="009264A0"/>
    <w:rsid w:val="009278DD"/>
    <w:rsid w:val="00931F60"/>
    <w:rsid w:val="00933960"/>
    <w:rsid w:val="00934D64"/>
    <w:rsid w:val="00937038"/>
    <w:rsid w:val="00937665"/>
    <w:rsid w:val="0094053F"/>
    <w:rsid w:val="009424C9"/>
    <w:rsid w:val="0094565F"/>
    <w:rsid w:val="00950090"/>
    <w:rsid w:val="00951717"/>
    <w:rsid w:val="0095451D"/>
    <w:rsid w:val="0095531F"/>
    <w:rsid w:val="00955495"/>
    <w:rsid w:val="00956300"/>
    <w:rsid w:val="00957BF5"/>
    <w:rsid w:val="00960D5C"/>
    <w:rsid w:val="0096117C"/>
    <w:rsid w:val="00961DCA"/>
    <w:rsid w:val="00962FB1"/>
    <w:rsid w:val="0096308A"/>
    <w:rsid w:val="009633D3"/>
    <w:rsid w:val="0096559E"/>
    <w:rsid w:val="00965DA0"/>
    <w:rsid w:val="009671DF"/>
    <w:rsid w:val="00967272"/>
    <w:rsid w:val="009700B1"/>
    <w:rsid w:val="00971A4B"/>
    <w:rsid w:val="00972B68"/>
    <w:rsid w:val="00974D5B"/>
    <w:rsid w:val="0097536B"/>
    <w:rsid w:val="00975C89"/>
    <w:rsid w:val="00982E92"/>
    <w:rsid w:val="009835AE"/>
    <w:rsid w:val="00984167"/>
    <w:rsid w:val="00984325"/>
    <w:rsid w:val="009845B6"/>
    <w:rsid w:val="0098484D"/>
    <w:rsid w:val="009848E4"/>
    <w:rsid w:val="00986BB7"/>
    <w:rsid w:val="0098715F"/>
    <w:rsid w:val="00987554"/>
    <w:rsid w:val="00990C63"/>
    <w:rsid w:val="009976A5"/>
    <w:rsid w:val="009A1DCA"/>
    <w:rsid w:val="009A41CE"/>
    <w:rsid w:val="009A5EBC"/>
    <w:rsid w:val="009A7069"/>
    <w:rsid w:val="009B1DA1"/>
    <w:rsid w:val="009B2284"/>
    <w:rsid w:val="009B3F58"/>
    <w:rsid w:val="009B52BA"/>
    <w:rsid w:val="009B5458"/>
    <w:rsid w:val="009B5A6F"/>
    <w:rsid w:val="009B7AB4"/>
    <w:rsid w:val="009C3AB7"/>
    <w:rsid w:val="009C5A36"/>
    <w:rsid w:val="009D1BD0"/>
    <w:rsid w:val="009D2163"/>
    <w:rsid w:val="009D2267"/>
    <w:rsid w:val="009D517A"/>
    <w:rsid w:val="009D6321"/>
    <w:rsid w:val="009D65F6"/>
    <w:rsid w:val="009D6769"/>
    <w:rsid w:val="009E1622"/>
    <w:rsid w:val="009E1B4B"/>
    <w:rsid w:val="009E1D04"/>
    <w:rsid w:val="009E1F1D"/>
    <w:rsid w:val="009E624A"/>
    <w:rsid w:val="009E6F79"/>
    <w:rsid w:val="009F1DF8"/>
    <w:rsid w:val="009F40F0"/>
    <w:rsid w:val="009F7A14"/>
    <w:rsid w:val="00A02315"/>
    <w:rsid w:val="00A04815"/>
    <w:rsid w:val="00A076AA"/>
    <w:rsid w:val="00A07B74"/>
    <w:rsid w:val="00A11F08"/>
    <w:rsid w:val="00A121F0"/>
    <w:rsid w:val="00A141AD"/>
    <w:rsid w:val="00A1467F"/>
    <w:rsid w:val="00A153BA"/>
    <w:rsid w:val="00A1790C"/>
    <w:rsid w:val="00A17B35"/>
    <w:rsid w:val="00A22AA4"/>
    <w:rsid w:val="00A25019"/>
    <w:rsid w:val="00A25430"/>
    <w:rsid w:val="00A25604"/>
    <w:rsid w:val="00A2593E"/>
    <w:rsid w:val="00A25BF2"/>
    <w:rsid w:val="00A275A2"/>
    <w:rsid w:val="00A30E7D"/>
    <w:rsid w:val="00A31735"/>
    <w:rsid w:val="00A34867"/>
    <w:rsid w:val="00A3530C"/>
    <w:rsid w:val="00A36879"/>
    <w:rsid w:val="00A37DA5"/>
    <w:rsid w:val="00A409E4"/>
    <w:rsid w:val="00A43D49"/>
    <w:rsid w:val="00A43D6D"/>
    <w:rsid w:val="00A45A1D"/>
    <w:rsid w:val="00A46390"/>
    <w:rsid w:val="00A46987"/>
    <w:rsid w:val="00A57584"/>
    <w:rsid w:val="00A601DF"/>
    <w:rsid w:val="00A61C86"/>
    <w:rsid w:val="00A625B5"/>
    <w:rsid w:val="00A64356"/>
    <w:rsid w:val="00A661F3"/>
    <w:rsid w:val="00A72318"/>
    <w:rsid w:val="00A72959"/>
    <w:rsid w:val="00A73A75"/>
    <w:rsid w:val="00A75BE2"/>
    <w:rsid w:val="00A75DB6"/>
    <w:rsid w:val="00A776D6"/>
    <w:rsid w:val="00A8237B"/>
    <w:rsid w:val="00A84C13"/>
    <w:rsid w:val="00A86268"/>
    <w:rsid w:val="00A91BC0"/>
    <w:rsid w:val="00A924E5"/>
    <w:rsid w:val="00A945D1"/>
    <w:rsid w:val="00A95178"/>
    <w:rsid w:val="00A9639D"/>
    <w:rsid w:val="00A9719A"/>
    <w:rsid w:val="00AA151D"/>
    <w:rsid w:val="00AA3B37"/>
    <w:rsid w:val="00AA5224"/>
    <w:rsid w:val="00AA6384"/>
    <w:rsid w:val="00AA7E08"/>
    <w:rsid w:val="00AB400E"/>
    <w:rsid w:val="00AB43EB"/>
    <w:rsid w:val="00AC0232"/>
    <w:rsid w:val="00AC1792"/>
    <w:rsid w:val="00AC1F71"/>
    <w:rsid w:val="00AC34FD"/>
    <w:rsid w:val="00AC604D"/>
    <w:rsid w:val="00AC642F"/>
    <w:rsid w:val="00AD096B"/>
    <w:rsid w:val="00AD22D5"/>
    <w:rsid w:val="00AD3641"/>
    <w:rsid w:val="00AD3CCF"/>
    <w:rsid w:val="00AD5EA8"/>
    <w:rsid w:val="00AD7CC3"/>
    <w:rsid w:val="00AD7FDB"/>
    <w:rsid w:val="00AE0135"/>
    <w:rsid w:val="00AE11FE"/>
    <w:rsid w:val="00AE1BE7"/>
    <w:rsid w:val="00AE2B56"/>
    <w:rsid w:val="00AE2B86"/>
    <w:rsid w:val="00AE4F96"/>
    <w:rsid w:val="00AE5299"/>
    <w:rsid w:val="00AE5657"/>
    <w:rsid w:val="00AE73FA"/>
    <w:rsid w:val="00AF0203"/>
    <w:rsid w:val="00AF0AEC"/>
    <w:rsid w:val="00AF2D8F"/>
    <w:rsid w:val="00AF32BA"/>
    <w:rsid w:val="00AF5688"/>
    <w:rsid w:val="00AF5A1E"/>
    <w:rsid w:val="00AF6026"/>
    <w:rsid w:val="00AF648D"/>
    <w:rsid w:val="00B05F57"/>
    <w:rsid w:val="00B0624D"/>
    <w:rsid w:val="00B06DD4"/>
    <w:rsid w:val="00B10CFE"/>
    <w:rsid w:val="00B12614"/>
    <w:rsid w:val="00B15D65"/>
    <w:rsid w:val="00B20EEB"/>
    <w:rsid w:val="00B21E19"/>
    <w:rsid w:val="00B22A03"/>
    <w:rsid w:val="00B2380B"/>
    <w:rsid w:val="00B23BA9"/>
    <w:rsid w:val="00B23CDE"/>
    <w:rsid w:val="00B317A2"/>
    <w:rsid w:val="00B35132"/>
    <w:rsid w:val="00B37C5E"/>
    <w:rsid w:val="00B4170D"/>
    <w:rsid w:val="00B41854"/>
    <w:rsid w:val="00B44B35"/>
    <w:rsid w:val="00B44F88"/>
    <w:rsid w:val="00B45579"/>
    <w:rsid w:val="00B50BA8"/>
    <w:rsid w:val="00B50D9D"/>
    <w:rsid w:val="00B52A40"/>
    <w:rsid w:val="00B52E50"/>
    <w:rsid w:val="00B55DDA"/>
    <w:rsid w:val="00B6340D"/>
    <w:rsid w:val="00B65608"/>
    <w:rsid w:val="00B656EE"/>
    <w:rsid w:val="00B70C8D"/>
    <w:rsid w:val="00B719DE"/>
    <w:rsid w:val="00B755C8"/>
    <w:rsid w:val="00B75714"/>
    <w:rsid w:val="00B803A1"/>
    <w:rsid w:val="00B816D7"/>
    <w:rsid w:val="00B81FC5"/>
    <w:rsid w:val="00B8238A"/>
    <w:rsid w:val="00B85180"/>
    <w:rsid w:val="00B866E0"/>
    <w:rsid w:val="00B87C02"/>
    <w:rsid w:val="00B913BF"/>
    <w:rsid w:val="00B9158E"/>
    <w:rsid w:val="00B921E5"/>
    <w:rsid w:val="00B93CD1"/>
    <w:rsid w:val="00B945D1"/>
    <w:rsid w:val="00B94841"/>
    <w:rsid w:val="00B94DBA"/>
    <w:rsid w:val="00B95232"/>
    <w:rsid w:val="00BA1711"/>
    <w:rsid w:val="00BA38EF"/>
    <w:rsid w:val="00BA45B0"/>
    <w:rsid w:val="00BA5F7B"/>
    <w:rsid w:val="00BA740A"/>
    <w:rsid w:val="00BA7E6D"/>
    <w:rsid w:val="00BB278F"/>
    <w:rsid w:val="00BB2B90"/>
    <w:rsid w:val="00BB3045"/>
    <w:rsid w:val="00BB3C32"/>
    <w:rsid w:val="00BB4621"/>
    <w:rsid w:val="00BB7644"/>
    <w:rsid w:val="00BB7800"/>
    <w:rsid w:val="00BC0034"/>
    <w:rsid w:val="00BC027B"/>
    <w:rsid w:val="00BC374E"/>
    <w:rsid w:val="00BC62FD"/>
    <w:rsid w:val="00BD1EBF"/>
    <w:rsid w:val="00BD3A09"/>
    <w:rsid w:val="00BD6A3D"/>
    <w:rsid w:val="00BD786E"/>
    <w:rsid w:val="00BE48ED"/>
    <w:rsid w:val="00BF0ECE"/>
    <w:rsid w:val="00BF2453"/>
    <w:rsid w:val="00BF25EF"/>
    <w:rsid w:val="00BF2E2A"/>
    <w:rsid w:val="00BF2EE2"/>
    <w:rsid w:val="00BF3EAA"/>
    <w:rsid w:val="00BF5ED5"/>
    <w:rsid w:val="00BF71AE"/>
    <w:rsid w:val="00BF75A6"/>
    <w:rsid w:val="00C019F0"/>
    <w:rsid w:val="00C020E7"/>
    <w:rsid w:val="00C05A1B"/>
    <w:rsid w:val="00C07792"/>
    <w:rsid w:val="00C10D99"/>
    <w:rsid w:val="00C119A1"/>
    <w:rsid w:val="00C125C1"/>
    <w:rsid w:val="00C128E7"/>
    <w:rsid w:val="00C133D9"/>
    <w:rsid w:val="00C152D2"/>
    <w:rsid w:val="00C165C8"/>
    <w:rsid w:val="00C21D5D"/>
    <w:rsid w:val="00C21D65"/>
    <w:rsid w:val="00C2356A"/>
    <w:rsid w:val="00C311E6"/>
    <w:rsid w:val="00C31422"/>
    <w:rsid w:val="00C314EC"/>
    <w:rsid w:val="00C31C55"/>
    <w:rsid w:val="00C344B2"/>
    <w:rsid w:val="00C35D23"/>
    <w:rsid w:val="00C372E4"/>
    <w:rsid w:val="00C40780"/>
    <w:rsid w:val="00C407E2"/>
    <w:rsid w:val="00C4096B"/>
    <w:rsid w:val="00C42844"/>
    <w:rsid w:val="00C45290"/>
    <w:rsid w:val="00C50493"/>
    <w:rsid w:val="00C5169E"/>
    <w:rsid w:val="00C517A3"/>
    <w:rsid w:val="00C5300A"/>
    <w:rsid w:val="00C534E0"/>
    <w:rsid w:val="00C5533E"/>
    <w:rsid w:val="00C56833"/>
    <w:rsid w:val="00C56B28"/>
    <w:rsid w:val="00C60EFF"/>
    <w:rsid w:val="00C62194"/>
    <w:rsid w:val="00C62F42"/>
    <w:rsid w:val="00C658FB"/>
    <w:rsid w:val="00C660ED"/>
    <w:rsid w:val="00C70598"/>
    <w:rsid w:val="00C71095"/>
    <w:rsid w:val="00C72ECF"/>
    <w:rsid w:val="00C7596F"/>
    <w:rsid w:val="00C800BB"/>
    <w:rsid w:val="00C8064D"/>
    <w:rsid w:val="00C813A6"/>
    <w:rsid w:val="00C8155A"/>
    <w:rsid w:val="00C842E9"/>
    <w:rsid w:val="00C848D6"/>
    <w:rsid w:val="00C87129"/>
    <w:rsid w:val="00C91432"/>
    <w:rsid w:val="00C91CB8"/>
    <w:rsid w:val="00C964EE"/>
    <w:rsid w:val="00CA02D2"/>
    <w:rsid w:val="00CA15B3"/>
    <w:rsid w:val="00CA2106"/>
    <w:rsid w:val="00CA79BA"/>
    <w:rsid w:val="00CB24FC"/>
    <w:rsid w:val="00CB3A38"/>
    <w:rsid w:val="00CB42A6"/>
    <w:rsid w:val="00CB7D74"/>
    <w:rsid w:val="00CC02CD"/>
    <w:rsid w:val="00CC0CE7"/>
    <w:rsid w:val="00CC2ADE"/>
    <w:rsid w:val="00CC54BC"/>
    <w:rsid w:val="00CC6FE1"/>
    <w:rsid w:val="00CC7C88"/>
    <w:rsid w:val="00CD0051"/>
    <w:rsid w:val="00CD026B"/>
    <w:rsid w:val="00CD040E"/>
    <w:rsid w:val="00CD1400"/>
    <w:rsid w:val="00CD34DE"/>
    <w:rsid w:val="00CD5386"/>
    <w:rsid w:val="00CD569F"/>
    <w:rsid w:val="00CD6814"/>
    <w:rsid w:val="00CE0D24"/>
    <w:rsid w:val="00CE188B"/>
    <w:rsid w:val="00CE1ED2"/>
    <w:rsid w:val="00CE52A4"/>
    <w:rsid w:val="00CE6964"/>
    <w:rsid w:val="00CF0657"/>
    <w:rsid w:val="00CF71FC"/>
    <w:rsid w:val="00CF7FE2"/>
    <w:rsid w:val="00D01528"/>
    <w:rsid w:val="00D01F7F"/>
    <w:rsid w:val="00D0261E"/>
    <w:rsid w:val="00D02EB5"/>
    <w:rsid w:val="00D036ED"/>
    <w:rsid w:val="00D052C2"/>
    <w:rsid w:val="00D1073F"/>
    <w:rsid w:val="00D144CD"/>
    <w:rsid w:val="00D15AFF"/>
    <w:rsid w:val="00D163F8"/>
    <w:rsid w:val="00D16DAA"/>
    <w:rsid w:val="00D17572"/>
    <w:rsid w:val="00D20D50"/>
    <w:rsid w:val="00D220F4"/>
    <w:rsid w:val="00D2446B"/>
    <w:rsid w:val="00D24911"/>
    <w:rsid w:val="00D25410"/>
    <w:rsid w:val="00D27083"/>
    <w:rsid w:val="00D27D32"/>
    <w:rsid w:val="00D30A9B"/>
    <w:rsid w:val="00D327C9"/>
    <w:rsid w:val="00D333D4"/>
    <w:rsid w:val="00D339B3"/>
    <w:rsid w:val="00D3530F"/>
    <w:rsid w:val="00D43500"/>
    <w:rsid w:val="00D44F07"/>
    <w:rsid w:val="00D4516D"/>
    <w:rsid w:val="00D46BC4"/>
    <w:rsid w:val="00D507DA"/>
    <w:rsid w:val="00D5215B"/>
    <w:rsid w:val="00D5510F"/>
    <w:rsid w:val="00D5551F"/>
    <w:rsid w:val="00D62AA2"/>
    <w:rsid w:val="00D63B39"/>
    <w:rsid w:val="00D63DD7"/>
    <w:rsid w:val="00D64497"/>
    <w:rsid w:val="00D65F24"/>
    <w:rsid w:val="00D66AD9"/>
    <w:rsid w:val="00D70BB8"/>
    <w:rsid w:val="00D7344D"/>
    <w:rsid w:val="00D7428E"/>
    <w:rsid w:val="00D742A7"/>
    <w:rsid w:val="00D74B1A"/>
    <w:rsid w:val="00D80278"/>
    <w:rsid w:val="00D829E3"/>
    <w:rsid w:val="00D9092D"/>
    <w:rsid w:val="00D925C6"/>
    <w:rsid w:val="00D931F6"/>
    <w:rsid w:val="00D9458C"/>
    <w:rsid w:val="00D94C0D"/>
    <w:rsid w:val="00D95D8E"/>
    <w:rsid w:val="00D96E33"/>
    <w:rsid w:val="00D97D5B"/>
    <w:rsid w:val="00DA287A"/>
    <w:rsid w:val="00DA296D"/>
    <w:rsid w:val="00DA4148"/>
    <w:rsid w:val="00DA5B96"/>
    <w:rsid w:val="00DA74DB"/>
    <w:rsid w:val="00DB074B"/>
    <w:rsid w:val="00DB32F3"/>
    <w:rsid w:val="00DB5672"/>
    <w:rsid w:val="00DB6049"/>
    <w:rsid w:val="00DC0E9F"/>
    <w:rsid w:val="00DC2908"/>
    <w:rsid w:val="00DC2B07"/>
    <w:rsid w:val="00DC426E"/>
    <w:rsid w:val="00DD13C4"/>
    <w:rsid w:val="00DD266F"/>
    <w:rsid w:val="00DD2A15"/>
    <w:rsid w:val="00DD695B"/>
    <w:rsid w:val="00DD7877"/>
    <w:rsid w:val="00DD7B5F"/>
    <w:rsid w:val="00DE0A45"/>
    <w:rsid w:val="00DE3453"/>
    <w:rsid w:val="00DE4527"/>
    <w:rsid w:val="00DE63F6"/>
    <w:rsid w:val="00DE772B"/>
    <w:rsid w:val="00DF43BE"/>
    <w:rsid w:val="00DF4FA9"/>
    <w:rsid w:val="00DF50F2"/>
    <w:rsid w:val="00DF64DA"/>
    <w:rsid w:val="00E00F99"/>
    <w:rsid w:val="00E01857"/>
    <w:rsid w:val="00E02FF1"/>
    <w:rsid w:val="00E04BFC"/>
    <w:rsid w:val="00E0569C"/>
    <w:rsid w:val="00E059BB"/>
    <w:rsid w:val="00E10579"/>
    <w:rsid w:val="00E12B9D"/>
    <w:rsid w:val="00E13868"/>
    <w:rsid w:val="00E1492C"/>
    <w:rsid w:val="00E16575"/>
    <w:rsid w:val="00E202A1"/>
    <w:rsid w:val="00E23D9C"/>
    <w:rsid w:val="00E23F7A"/>
    <w:rsid w:val="00E24BE5"/>
    <w:rsid w:val="00E250F2"/>
    <w:rsid w:val="00E26ED2"/>
    <w:rsid w:val="00E27B9E"/>
    <w:rsid w:val="00E319A5"/>
    <w:rsid w:val="00E34C43"/>
    <w:rsid w:val="00E35CA0"/>
    <w:rsid w:val="00E35D69"/>
    <w:rsid w:val="00E35F64"/>
    <w:rsid w:val="00E36910"/>
    <w:rsid w:val="00E36D59"/>
    <w:rsid w:val="00E41067"/>
    <w:rsid w:val="00E420AE"/>
    <w:rsid w:val="00E42991"/>
    <w:rsid w:val="00E44F7F"/>
    <w:rsid w:val="00E44F95"/>
    <w:rsid w:val="00E47D54"/>
    <w:rsid w:val="00E532EF"/>
    <w:rsid w:val="00E548F1"/>
    <w:rsid w:val="00E54CBC"/>
    <w:rsid w:val="00E56044"/>
    <w:rsid w:val="00E56A61"/>
    <w:rsid w:val="00E570C5"/>
    <w:rsid w:val="00E62382"/>
    <w:rsid w:val="00E72AE1"/>
    <w:rsid w:val="00E74A5D"/>
    <w:rsid w:val="00E760F5"/>
    <w:rsid w:val="00E77CE2"/>
    <w:rsid w:val="00E8272B"/>
    <w:rsid w:val="00E83236"/>
    <w:rsid w:val="00E83B43"/>
    <w:rsid w:val="00E84033"/>
    <w:rsid w:val="00E86473"/>
    <w:rsid w:val="00E87331"/>
    <w:rsid w:val="00E960C0"/>
    <w:rsid w:val="00E96BE5"/>
    <w:rsid w:val="00E97CE3"/>
    <w:rsid w:val="00EA1EB4"/>
    <w:rsid w:val="00EA200D"/>
    <w:rsid w:val="00EA360A"/>
    <w:rsid w:val="00EA3BAB"/>
    <w:rsid w:val="00EB5136"/>
    <w:rsid w:val="00EB6A10"/>
    <w:rsid w:val="00EB75A0"/>
    <w:rsid w:val="00EB7D69"/>
    <w:rsid w:val="00EC4988"/>
    <w:rsid w:val="00EC5766"/>
    <w:rsid w:val="00EC749B"/>
    <w:rsid w:val="00ED0EA8"/>
    <w:rsid w:val="00ED2AD6"/>
    <w:rsid w:val="00ED4992"/>
    <w:rsid w:val="00ED4BB4"/>
    <w:rsid w:val="00ED6652"/>
    <w:rsid w:val="00ED6CD6"/>
    <w:rsid w:val="00EE0AC5"/>
    <w:rsid w:val="00EE4F8D"/>
    <w:rsid w:val="00EE6359"/>
    <w:rsid w:val="00EE7551"/>
    <w:rsid w:val="00EF0D10"/>
    <w:rsid w:val="00EF2D88"/>
    <w:rsid w:val="00EF2FA6"/>
    <w:rsid w:val="00EF4BDE"/>
    <w:rsid w:val="00EF4D76"/>
    <w:rsid w:val="00EF6517"/>
    <w:rsid w:val="00EF6AE3"/>
    <w:rsid w:val="00F06018"/>
    <w:rsid w:val="00F0786D"/>
    <w:rsid w:val="00F11350"/>
    <w:rsid w:val="00F129DD"/>
    <w:rsid w:val="00F15B83"/>
    <w:rsid w:val="00F162FD"/>
    <w:rsid w:val="00F234EA"/>
    <w:rsid w:val="00F25F9F"/>
    <w:rsid w:val="00F270B1"/>
    <w:rsid w:val="00F30973"/>
    <w:rsid w:val="00F317DE"/>
    <w:rsid w:val="00F35DE0"/>
    <w:rsid w:val="00F36188"/>
    <w:rsid w:val="00F369B9"/>
    <w:rsid w:val="00F37124"/>
    <w:rsid w:val="00F41D8D"/>
    <w:rsid w:val="00F43C9A"/>
    <w:rsid w:val="00F4445A"/>
    <w:rsid w:val="00F4590E"/>
    <w:rsid w:val="00F50F0E"/>
    <w:rsid w:val="00F53599"/>
    <w:rsid w:val="00F54D26"/>
    <w:rsid w:val="00F5764D"/>
    <w:rsid w:val="00F61CF3"/>
    <w:rsid w:val="00F62185"/>
    <w:rsid w:val="00F6712C"/>
    <w:rsid w:val="00F67F32"/>
    <w:rsid w:val="00F7210A"/>
    <w:rsid w:val="00F72934"/>
    <w:rsid w:val="00F7331A"/>
    <w:rsid w:val="00F750DC"/>
    <w:rsid w:val="00F75945"/>
    <w:rsid w:val="00F80DA6"/>
    <w:rsid w:val="00F81109"/>
    <w:rsid w:val="00F81620"/>
    <w:rsid w:val="00F82191"/>
    <w:rsid w:val="00F83F28"/>
    <w:rsid w:val="00F83FB5"/>
    <w:rsid w:val="00F914C3"/>
    <w:rsid w:val="00F91DE3"/>
    <w:rsid w:val="00F94218"/>
    <w:rsid w:val="00F94E14"/>
    <w:rsid w:val="00F95D6D"/>
    <w:rsid w:val="00F95F9F"/>
    <w:rsid w:val="00F96B49"/>
    <w:rsid w:val="00F96CFF"/>
    <w:rsid w:val="00F97D63"/>
    <w:rsid w:val="00FA21E0"/>
    <w:rsid w:val="00FA4443"/>
    <w:rsid w:val="00FA46DD"/>
    <w:rsid w:val="00FA5B61"/>
    <w:rsid w:val="00FA7709"/>
    <w:rsid w:val="00FB34F4"/>
    <w:rsid w:val="00FB39E8"/>
    <w:rsid w:val="00FB5C02"/>
    <w:rsid w:val="00FB7140"/>
    <w:rsid w:val="00FB7E10"/>
    <w:rsid w:val="00FC16B8"/>
    <w:rsid w:val="00FC1F20"/>
    <w:rsid w:val="00FC2047"/>
    <w:rsid w:val="00FC3AA8"/>
    <w:rsid w:val="00FC3EF6"/>
    <w:rsid w:val="00FC40FA"/>
    <w:rsid w:val="00FC4DCA"/>
    <w:rsid w:val="00FD16E7"/>
    <w:rsid w:val="00FD2C8E"/>
    <w:rsid w:val="00FD3CCF"/>
    <w:rsid w:val="00FD6CB8"/>
    <w:rsid w:val="00FD73A8"/>
    <w:rsid w:val="00FE3A57"/>
    <w:rsid w:val="00FE3FF2"/>
    <w:rsid w:val="00FE461E"/>
    <w:rsid w:val="00FE4783"/>
    <w:rsid w:val="00FE5A01"/>
    <w:rsid w:val="00FE5CA8"/>
    <w:rsid w:val="00FE7391"/>
    <w:rsid w:val="00FF0E12"/>
    <w:rsid w:val="00FF2DB0"/>
    <w:rsid w:val="00FF33DC"/>
    <w:rsid w:val="00FF5CA3"/>
    <w:rsid w:val="00FF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A0"/>
  </w:style>
  <w:style w:type="paragraph" w:styleId="1">
    <w:name w:val="heading 1"/>
    <w:basedOn w:val="a"/>
    <w:next w:val="a"/>
    <w:link w:val="10"/>
    <w:uiPriority w:val="99"/>
    <w:qFormat/>
    <w:rsid w:val="00AE11F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11F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E11FE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11F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E11FE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E11FE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E11F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yle17">
    <w:name w:val="Style17"/>
    <w:basedOn w:val="a"/>
    <w:uiPriority w:val="99"/>
    <w:rsid w:val="00AE11FE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3">
    <w:name w:val="Font Style33"/>
    <w:uiPriority w:val="99"/>
    <w:rsid w:val="00AE11FE"/>
    <w:rPr>
      <w:rFonts w:ascii="Times New Roman" w:hAnsi="Times New Roman" w:cs="Times New Roman"/>
      <w:sz w:val="28"/>
      <w:szCs w:val="28"/>
    </w:rPr>
  </w:style>
  <w:style w:type="paragraph" w:customStyle="1" w:styleId="Style18">
    <w:name w:val="Style18"/>
    <w:basedOn w:val="a"/>
    <w:uiPriority w:val="99"/>
    <w:rsid w:val="00AE11FE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E11FE"/>
    <w:pPr>
      <w:widowControl w:val="0"/>
      <w:autoSpaceDE w:val="0"/>
      <w:autoSpaceDN w:val="0"/>
      <w:adjustRightInd w:val="0"/>
      <w:spacing w:after="0" w:line="480" w:lineRule="exact"/>
    </w:pPr>
    <w:rPr>
      <w:rFonts w:ascii="Calibri" w:eastAsia="Times New Roman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E11FE"/>
    <w:pPr>
      <w:spacing w:after="120" w:line="480" w:lineRule="auto"/>
      <w:ind w:left="283" w:firstLine="1134"/>
      <w:jc w:val="center"/>
    </w:pPr>
    <w:rPr>
      <w:rFonts w:ascii="Calibri" w:eastAsia="Times New Roman" w:hAnsi="Calibri" w:cs="Times New Roman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11FE"/>
    <w:rPr>
      <w:rFonts w:ascii="Calibri" w:eastAsia="Times New Roman" w:hAnsi="Calibri" w:cs="Times New Roman"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semiHidden/>
    <w:rsid w:val="00AE11FE"/>
    <w:pPr>
      <w:spacing w:after="120"/>
      <w:ind w:left="283"/>
    </w:pPr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11FE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Style21">
    <w:name w:val="Style21"/>
    <w:basedOn w:val="a"/>
    <w:uiPriority w:val="99"/>
    <w:rsid w:val="00AE11FE"/>
    <w:pPr>
      <w:widowControl w:val="0"/>
      <w:autoSpaceDE w:val="0"/>
      <w:autoSpaceDN w:val="0"/>
      <w:adjustRightInd w:val="0"/>
      <w:spacing w:after="0" w:line="480" w:lineRule="exact"/>
      <w:ind w:firstLine="56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E11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E11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AE11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AE11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E11FE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4">
    <w:name w:val="Normal (Web)"/>
    <w:basedOn w:val="a"/>
    <w:uiPriority w:val="99"/>
    <w:rsid w:val="00AE11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E11F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E11FE"/>
    <w:rPr>
      <w:rFonts w:ascii="Calibri" w:eastAsia="Times New Roman" w:hAnsi="Calibri" w:cs="Calibri"/>
      <w:lang w:eastAsia="en-US"/>
    </w:rPr>
  </w:style>
  <w:style w:type="paragraph" w:styleId="a7">
    <w:name w:val="footer"/>
    <w:basedOn w:val="a"/>
    <w:link w:val="a8"/>
    <w:uiPriority w:val="99"/>
    <w:rsid w:val="00AE11F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E11FE"/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rsid w:val="00AE11F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AE11FE"/>
    <w:rPr>
      <w:rFonts w:ascii="Calibri" w:eastAsia="Times New Roman" w:hAnsi="Calibri" w:cs="Calibri"/>
      <w:lang w:eastAsia="en-US"/>
    </w:rPr>
  </w:style>
  <w:style w:type="character" w:customStyle="1" w:styleId="11">
    <w:name w:val="Название1"/>
    <w:basedOn w:val="a0"/>
    <w:uiPriority w:val="99"/>
    <w:rsid w:val="00AE11FE"/>
  </w:style>
  <w:style w:type="paragraph" w:styleId="ac">
    <w:name w:val="Balloon Text"/>
    <w:basedOn w:val="a"/>
    <w:link w:val="ad"/>
    <w:uiPriority w:val="99"/>
    <w:semiHidden/>
    <w:rsid w:val="00AE11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1FE"/>
    <w:rPr>
      <w:rFonts w:ascii="Tahoma" w:eastAsia="Times New Roman" w:hAnsi="Tahoma" w:cs="Tahoma"/>
      <w:sz w:val="16"/>
      <w:szCs w:val="16"/>
    </w:rPr>
  </w:style>
  <w:style w:type="character" w:customStyle="1" w:styleId="FontStyle36">
    <w:name w:val="Font Style36"/>
    <w:uiPriority w:val="99"/>
    <w:rsid w:val="00AE11FE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uiPriority w:val="99"/>
    <w:rsid w:val="00AE11FE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Iauiue">
    <w:name w:val="Iau?iue"/>
    <w:uiPriority w:val="99"/>
    <w:rsid w:val="00AE11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AE11FE"/>
    <w:rPr>
      <w:rFonts w:ascii="Calibri" w:eastAsia="Times New Roman" w:hAnsi="Calibri" w:cs="Calibri"/>
      <w:lang w:eastAsia="en-US"/>
    </w:rPr>
  </w:style>
  <w:style w:type="paragraph" w:styleId="31">
    <w:name w:val="Body Text 3"/>
    <w:basedOn w:val="a"/>
    <w:link w:val="32"/>
    <w:uiPriority w:val="99"/>
    <w:semiHidden/>
    <w:rsid w:val="00AE11FE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E11FE"/>
    <w:rPr>
      <w:rFonts w:ascii="Calibri" w:eastAsia="Times New Roman" w:hAnsi="Calibri" w:cs="Calibri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AE11F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AE11FE"/>
    <w:rPr>
      <w:rFonts w:ascii="Cambria" w:eastAsia="Times New Roman" w:hAnsi="Cambria" w:cs="Cambria"/>
      <w:sz w:val="24"/>
      <w:szCs w:val="24"/>
    </w:rPr>
  </w:style>
  <w:style w:type="paragraph" w:customStyle="1" w:styleId="Style4">
    <w:name w:val="Style4"/>
    <w:basedOn w:val="a"/>
    <w:uiPriority w:val="99"/>
    <w:rsid w:val="00AE11FE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2">
    <w:name w:val="Font Style12"/>
    <w:uiPriority w:val="99"/>
    <w:rsid w:val="00AE11FE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uiPriority w:val="99"/>
    <w:rsid w:val="00AE11FE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4">
    <w:name w:val="Font Style14"/>
    <w:uiPriority w:val="99"/>
    <w:rsid w:val="00AE11FE"/>
    <w:rPr>
      <w:rFonts w:ascii="Constantia" w:hAnsi="Constantia" w:cs="Constantia"/>
      <w:i/>
      <w:iCs/>
      <w:sz w:val="20"/>
      <w:szCs w:val="20"/>
    </w:rPr>
  </w:style>
  <w:style w:type="character" w:customStyle="1" w:styleId="FontStyle17">
    <w:name w:val="Font Style17"/>
    <w:uiPriority w:val="99"/>
    <w:rsid w:val="00AE11FE"/>
    <w:rPr>
      <w:rFonts w:ascii="Microsoft Sans Serif" w:hAnsi="Microsoft Sans Serif" w:cs="Microsoft Sans Serif"/>
      <w:sz w:val="18"/>
      <w:szCs w:val="18"/>
    </w:rPr>
  </w:style>
  <w:style w:type="paragraph" w:customStyle="1" w:styleId="Style6">
    <w:name w:val="Style6"/>
    <w:basedOn w:val="a"/>
    <w:uiPriority w:val="99"/>
    <w:rsid w:val="00AE11FE"/>
    <w:pPr>
      <w:widowControl w:val="0"/>
      <w:autoSpaceDE w:val="0"/>
      <w:autoSpaceDN w:val="0"/>
      <w:adjustRightInd w:val="0"/>
      <w:spacing w:after="0" w:line="250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styleId="af0">
    <w:name w:val="Hyperlink"/>
    <w:uiPriority w:val="99"/>
    <w:semiHidden/>
    <w:rsid w:val="00AE11FE"/>
    <w:rPr>
      <w:color w:val="0000FF"/>
      <w:u w:val="single"/>
    </w:rPr>
  </w:style>
  <w:style w:type="character" w:customStyle="1" w:styleId="61">
    <w:name w:val="Основной текст (61)"/>
    <w:uiPriority w:val="99"/>
    <w:rsid w:val="00AE11FE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13">
    <w:name w:val="Заголовок №1_"/>
    <w:link w:val="14"/>
    <w:uiPriority w:val="99"/>
    <w:locked/>
    <w:rsid w:val="00AE11FE"/>
    <w:rPr>
      <w:rFonts w:ascii="Times New Roman" w:hAnsi="Times New Roman" w:cs="Times New Roman"/>
      <w:spacing w:val="20"/>
      <w:sz w:val="25"/>
      <w:szCs w:val="25"/>
      <w:shd w:val="clear" w:color="auto" w:fill="FFFFFF"/>
    </w:rPr>
  </w:style>
  <w:style w:type="character" w:customStyle="1" w:styleId="af1">
    <w:name w:val="Основной текст_"/>
    <w:link w:val="15"/>
    <w:uiPriority w:val="99"/>
    <w:locked/>
    <w:rsid w:val="00AE11FE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f2">
    <w:name w:val="Основной текст + Полужирный"/>
    <w:aliases w:val="Интервал 1 pt"/>
    <w:uiPriority w:val="99"/>
    <w:rsid w:val="00AE11FE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AE11FE"/>
    <w:pPr>
      <w:shd w:val="clear" w:color="auto" w:fill="FFFFFF"/>
      <w:spacing w:after="420" w:line="240" w:lineRule="atLeast"/>
      <w:ind w:hanging="360"/>
      <w:outlineLvl w:val="0"/>
    </w:pPr>
    <w:rPr>
      <w:rFonts w:ascii="Times New Roman" w:hAnsi="Times New Roman" w:cs="Times New Roman"/>
      <w:spacing w:val="20"/>
      <w:sz w:val="25"/>
      <w:szCs w:val="25"/>
    </w:rPr>
  </w:style>
  <w:style w:type="paragraph" w:customStyle="1" w:styleId="15">
    <w:name w:val="Основной текст1"/>
    <w:basedOn w:val="a"/>
    <w:link w:val="af1"/>
    <w:uiPriority w:val="99"/>
    <w:rsid w:val="00AE11FE"/>
    <w:pPr>
      <w:shd w:val="clear" w:color="auto" w:fill="FFFFFF"/>
      <w:spacing w:before="420" w:after="300" w:line="322" w:lineRule="exact"/>
      <w:ind w:hanging="360"/>
      <w:jc w:val="both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23">
    <w:name w:val="Основной текст (2)_"/>
    <w:link w:val="24"/>
    <w:uiPriority w:val="99"/>
    <w:locked/>
    <w:rsid w:val="00AE11FE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E11FE"/>
    <w:pPr>
      <w:shd w:val="clear" w:color="auto" w:fill="FFFFFF"/>
      <w:spacing w:after="0" w:line="240" w:lineRule="atLeast"/>
    </w:pPr>
    <w:rPr>
      <w:rFonts w:ascii="Times New Roman" w:hAnsi="Times New Roman" w:cs="Times New Roman"/>
      <w:sz w:val="39"/>
      <w:szCs w:val="39"/>
    </w:rPr>
  </w:style>
  <w:style w:type="character" w:styleId="af3">
    <w:name w:val="Emphasis"/>
    <w:basedOn w:val="a0"/>
    <w:qFormat/>
    <w:rsid w:val="00AE11FE"/>
    <w:rPr>
      <w:i/>
      <w:iCs/>
    </w:rPr>
  </w:style>
  <w:style w:type="paragraph" w:styleId="af4">
    <w:name w:val="Body Text Indent"/>
    <w:basedOn w:val="a"/>
    <w:link w:val="af5"/>
    <w:uiPriority w:val="99"/>
    <w:unhideWhenUsed/>
    <w:rsid w:val="00AE11F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AE11FE"/>
    <w:rPr>
      <w:rFonts w:ascii="Calibri" w:eastAsia="Times New Roman" w:hAnsi="Calibri" w:cs="Calibri"/>
    </w:rPr>
  </w:style>
  <w:style w:type="character" w:customStyle="1" w:styleId="FontStyle13">
    <w:name w:val="Font Style13"/>
    <w:basedOn w:val="a0"/>
    <w:uiPriority w:val="99"/>
    <w:rsid w:val="00AE11F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E11FE"/>
    <w:pPr>
      <w:widowControl w:val="0"/>
      <w:autoSpaceDE w:val="0"/>
      <w:autoSpaceDN w:val="0"/>
      <w:adjustRightInd w:val="0"/>
      <w:spacing w:after="0" w:line="241" w:lineRule="exact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AE11FE"/>
    <w:pPr>
      <w:widowControl w:val="0"/>
      <w:autoSpaceDE w:val="0"/>
      <w:autoSpaceDN w:val="0"/>
      <w:adjustRightInd w:val="0"/>
      <w:spacing w:after="0" w:line="307" w:lineRule="exact"/>
      <w:ind w:firstLine="703"/>
      <w:jc w:val="both"/>
    </w:pPr>
    <w:rPr>
      <w:rFonts w:ascii="Times New Roman" w:hAnsi="Times New Roman" w:cs="Times New Roman"/>
      <w:sz w:val="24"/>
      <w:szCs w:val="24"/>
    </w:rPr>
  </w:style>
  <w:style w:type="table" w:styleId="-4">
    <w:name w:val="Light Grid Accent 4"/>
    <w:basedOn w:val="a1"/>
    <w:uiPriority w:val="62"/>
    <w:rsid w:val="00AE11F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Style15">
    <w:name w:val="Style15"/>
    <w:basedOn w:val="a"/>
    <w:uiPriority w:val="99"/>
    <w:rsid w:val="00AE11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table" w:styleId="-2">
    <w:name w:val="Light Grid Accent 2"/>
    <w:basedOn w:val="a1"/>
    <w:uiPriority w:val="62"/>
    <w:rsid w:val="00AE11F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Style1">
    <w:name w:val="Style1"/>
    <w:basedOn w:val="a"/>
    <w:uiPriority w:val="99"/>
    <w:rsid w:val="00AE11F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E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AE11FE"/>
  </w:style>
  <w:style w:type="paragraph" w:styleId="af6">
    <w:name w:val="List Continue"/>
    <w:basedOn w:val="a"/>
    <w:uiPriority w:val="99"/>
    <w:unhideWhenUsed/>
    <w:rsid w:val="00AE11FE"/>
    <w:pPr>
      <w:spacing w:after="120" w:line="240" w:lineRule="auto"/>
      <w:ind w:left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E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11FE"/>
  </w:style>
  <w:style w:type="paragraph" w:styleId="25">
    <w:name w:val="Body Text 2"/>
    <w:basedOn w:val="a"/>
    <w:link w:val="26"/>
    <w:unhideWhenUsed/>
    <w:rsid w:val="00AE11FE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6">
    <w:name w:val="Основной текст 2 Знак"/>
    <w:basedOn w:val="a0"/>
    <w:link w:val="25"/>
    <w:rsid w:val="00AE11FE"/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AE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1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4">
    <w:name w:val="s4"/>
    <w:uiPriority w:val="99"/>
    <w:rsid w:val="00AE11FE"/>
  </w:style>
  <w:style w:type="character" w:customStyle="1" w:styleId="FontStyle19">
    <w:name w:val="Font Style19"/>
    <w:basedOn w:val="a0"/>
    <w:uiPriority w:val="99"/>
    <w:rsid w:val="00AE11FE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AE11FE"/>
    <w:rPr>
      <w:rFonts w:ascii="Times New Roman" w:hAnsi="Times New Roman" w:cs="Times New Roman"/>
      <w:b/>
      <w:bCs/>
      <w:sz w:val="22"/>
      <w:szCs w:val="22"/>
    </w:rPr>
  </w:style>
  <w:style w:type="character" w:styleId="af7">
    <w:name w:val="Strong"/>
    <w:basedOn w:val="a0"/>
    <w:qFormat/>
    <w:rsid w:val="00AE11FE"/>
    <w:rPr>
      <w:b/>
      <w:bCs/>
    </w:rPr>
  </w:style>
  <w:style w:type="table" w:customStyle="1" w:styleId="-31">
    <w:name w:val="Светлая сетка - Акцент 31"/>
    <w:basedOn w:val="a1"/>
    <w:next w:val="-3"/>
    <w:uiPriority w:val="62"/>
    <w:rsid w:val="00AE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">
    <w:name w:val="Light Grid Accent 3"/>
    <w:basedOn w:val="a1"/>
    <w:uiPriority w:val="62"/>
    <w:rsid w:val="00AE11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8">
    <w:name w:val="Body Text"/>
    <w:basedOn w:val="a"/>
    <w:link w:val="af9"/>
    <w:uiPriority w:val="99"/>
    <w:unhideWhenUsed/>
    <w:qFormat/>
    <w:rsid w:val="00AE11FE"/>
    <w:pPr>
      <w:spacing w:after="120"/>
    </w:pPr>
    <w:rPr>
      <w:rFonts w:ascii="Calibri" w:eastAsia="Times New Roman" w:hAnsi="Calibri" w:cs="Calibri"/>
    </w:rPr>
  </w:style>
  <w:style w:type="character" w:customStyle="1" w:styleId="af9">
    <w:name w:val="Основной текст Знак"/>
    <w:basedOn w:val="a0"/>
    <w:link w:val="af8"/>
    <w:uiPriority w:val="99"/>
    <w:rsid w:val="00AE11FE"/>
    <w:rPr>
      <w:rFonts w:ascii="Calibri" w:eastAsia="Times New Roman" w:hAnsi="Calibri" w:cs="Calibri"/>
    </w:rPr>
  </w:style>
  <w:style w:type="table" w:customStyle="1" w:styleId="-11">
    <w:name w:val="Светлый список - Акцент 11"/>
    <w:basedOn w:val="a1"/>
    <w:uiPriority w:val="61"/>
    <w:rsid w:val="00AE11F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AE11F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13">
    <w:name w:val="Светлая сетка - Акцент 113"/>
    <w:basedOn w:val="a1"/>
    <w:uiPriority w:val="62"/>
    <w:rsid w:val="00AE11FE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53">
    <w:name w:val="Заголовок №5 (3)"/>
    <w:basedOn w:val="a0"/>
    <w:rsid w:val="00AE11F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table" w:styleId="-6">
    <w:name w:val="Light Grid Accent 6"/>
    <w:basedOn w:val="a1"/>
    <w:uiPriority w:val="62"/>
    <w:rsid w:val="00AE11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1">
    <w:name w:val="Medium Grid 1 Accent 1"/>
    <w:basedOn w:val="a1"/>
    <w:uiPriority w:val="67"/>
    <w:rsid w:val="00AE11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">
    <w:name w:val="Medium Grid 1 Accent 4"/>
    <w:basedOn w:val="a1"/>
    <w:uiPriority w:val="67"/>
    <w:rsid w:val="00AE11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6">
    <w:name w:val="Medium Grid 1 Accent 6"/>
    <w:basedOn w:val="a1"/>
    <w:uiPriority w:val="67"/>
    <w:rsid w:val="00AE11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3">
    <w:name w:val="Medium Grid 1 Accent 3"/>
    <w:basedOn w:val="a1"/>
    <w:uiPriority w:val="67"/>
    <w:rsid w:val="00AE11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FontStyle18">
    <w:name w:val="Font Style18"/>
    <w:basedOn w:val="a0"/>
    <w:uiPriority w:val="99"/>
    <w:rsid w:val="00AE11FE"/>
    <w:rPr>
      <w:rFonts w:ascii="Times New Roman" w:hAnsi="Times New Roman" w:cs="Times New Roman"/>
      <w:sz w:val="22"/>
      <w:szCs w:val="22"/>
    </w:rPr>
  </w:style>
  <w:style w:type="paragraph" w:styleId="afa">
    <w:name w:val="footnote text"/>
    <w:basedOn w:val="a"/>
    <w:link w:val="afb"/>
    <w:uiPriority w:val="99"/>
    <w:rsid w:val="00AE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AE11FE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rsid w:val="00AE11FE"/>
    <w:rPr>
      <w:vertAlign w:val="superscript"/>
    </w:rPr>
  </w:style>
  <w:style w:type="table" w:styleId="-5">
    <w:name w:val="Light Grid Accent 5"/>
    <w:basedOn w:val="a1"/>
    <w:uiPriority w:val="62"/>
    <w:rsid w:val="00AE11F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4">
    <w:name w:val="Светлый список - Акцент 14"/>
    <w:basedOn w:val="a1"/>
    <w:uiPriority w:val="61"/>
    <w:rsid w:val="00AE11F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27">
    <w:name w:val="Основной текст2"/>
    <w:basedOn w:val="a"/>
    <w:rsid w:val="00AE11FE"/>
    <w:pPr>
      <w:widowControl w:val="0"/>
      <w:shd w:val="clear" w:color="auto" w:fill="FFFFFF"/>
      <w:spacing w:after="0" w:line="240" w:lineRule="atLeast"/>
      <w:ind w:hanging="1240"/>
    </w:pPr>
    <w:rPr>
      <w:rFonts w:eastAsiaTheme="minorHAnsi"/>
      <w:sz w:val="28"/>
      <w:szCs w:val="28"/>
      <w:shd w:val="clear" w:color="auto" w:fill="FFFFFF"/>
      <w:lang w:val="en-US" w:eastAsia="en-US" w:bidi="en-US"/>
    </w:rPr>
  </w:style>
  <w:style w:type="table" w:styleId="-40">
    <w:name w:val="Light List Accent 4"/>
    <w:basedOn w:val="a1"/>
    <w:uiPriority w:val="61"/>
    <w:rsid w:val="00AE11F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FontStyle15">
    <w:name w:val="Font Style15"/>
    <w:basedOn w:val="a0"/>
    <w:uiPriority w:val="99"/>
    <w:rsid w:val="00AE11FE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0">
    <w:name w:val="Font Style20"/>
    <w:uiPriority w:val="99"/>
    <w:rsid w:val="00AE11FE"/>
    <w:rPr>
      <w:rFonts w:ascii="Georgia" w:hAnsi="Georgia" w:cs="Georgia"/>
      <w:sz w:val="24"/>
      <w:szCs w:val="24"/>
    </w:rPr>
  </w:style>
  <w:style w:type="paragraph" w:customStyle="1" w:styleId="Style8">
    <w:name w:val="Style8"/>
    <w:basedOn w:val="a"/>
    <w:uiPriority w:val="99"/>
    <w:rsid w:val="00AE11FE"/>
    <w:pPr>
      <w:widowControl w:val="0"/>
      <w:autoSpaceDE w:val="0"/>
      <w:autoSpaceDN w:val="0"/>
      <w:adjustRightInd w:val="0"/>
      <w:spacing w:after="0" w:line="201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E11FE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9">
    <w:name w:val="Style9"/>
    <w:basedOn w:val="a"/>
    <w:uiPriority w:val="99"/>
    <w:rsid w:val="00AE11FE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Table">
    <w:name w:val="Text Table"/>
    <w:basedOn w:val="a"/>
    <w:rsid w:val="00AE11FE"/>
    <w:pPr>
      <w:autoSpaceDE w:val="0"/>
      <w:autoSpaceDN w:val="0"/>
      <w:spacing w:after="0" w:line="200" w:lineRule="atLeast"/>
    </w:pPr>
    <w:rPr>
      <w:rFonts w:ascii="PragmaticaC" w:eastAsia="Times New Roman" w:hAnsi="PragmaticaC" w:cs="Times New Roman"/>
      <w:color w:val="000000"/>
      <w:sz w:val="16"/>
      <w:szCs w:val="16"/>
    </w:rPr>
  </w:style>
  <w:style w:type="table" w:customStyle="1" w:styleId="-41">
    <w:name w:val="Светлый список - Акцент 41"/>
    <w:basedOn w:val="a1"/>
    <w:next w:val="-40"/>
    <w:uiPriority w:val="61"/>
    <w:rsid w:val="00572E6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21">
    <w:name w:val="Светлый список - Акцент 21"/>
    <w:basedOn w:val="a1"/>
    <w:next w:val="-20"/>
    <w:uiPriority w:val="61"/>
    <w:rsid w:val="00572E6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61">
    <w:name w:val="Светлый список - Акцент 61"/>
    <w:basedOn w:val="a1"/>
    <w:next w:val="-60"/>
    <w:uiPriority w:val="61"/>
    <w:rsid w:val="00572E6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310">
    <w:name w:val="Светлый список - Акцент 31"/>
    <w:basedOn w:val="a1"/>
    <w:next w:val="-30"/>
    <w:uiPriority w:val="61"/>
    <w:rsid w:val="00572E6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20">
    <w:name w:val="Light List Accent 2"/>
    <w:basedOn w:val="a1"/>
    <w:uiPriority w:val="61"/>
    <w:rsid w:val="00572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0">
    <w:name w:val="Light List Accent 6"/>
    <w:basedOn w:val="a1"/>
    <w:uiPriority w:val="61"/>
    <w:rsid w:val="00572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30">
    <w:name w:val="Light List Accent 3"/>
    <w:basedOn w:val="a1"/>
    <w:uiPriority w:val="61"/>
    <w:rsid w:val="00572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B70C8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412">
    <w:name w:val="Светлый список - Акцент 412"/>
    <w:basedOn w:val="a1"/>
    <w:next w:val="-40"/>
    <w:uiPriority w:val="61"/>
    <w:rsid w:val="00AE2B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afd">
    <w:name w:val="endnote text"/>
    <w:basedOn w:val="a"/>
    <w:link w:val="afe"/>
    <w:uiPriority w:val="99"/>
    <w:semiHidden/>
    <w:unhideWhenUsed/>
    <w:rsid w:val="00C705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70598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C70598"/>
    <w:rPr>
      <w:vertAlign w:val="superscript"/>
    </w:rPr>
  </w:style>
  <w:style w:type="table" w:styleId="2-6">
    <w:name w:val="Medium Shading 2 Accent 6"/>
    <w:basedOn w:val="a1"/>
    <w:uiPriority w:val="64"/>
    <w:rsid w:val="00C21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31">
    <w:name w:val="Светлая сетка - Акцент 131"/>
    <w:basedOn w:val="a1"/>
    <w:uiPriority w:val="62"/>
    <w:rsid w:val="00764074"/>
    <w:pPr>
      <w:spacing w:after="0" w:line="240" w:lineRule="auto"/>
      <w:jc w:val="both"/>
    </w:pPr>
    <w:rPr>
      <w:rFonts w:ascii="Corbel" w:eastAsia="Times New Roman" w:hAnsi="Corbel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6">
    <w:name w:val="Сетка таблицы1"/>
    <w:basedOn w:val="a1"/>
    <w:next w:val="a9"/>
    <w:uiPriority w:val="59"/>
    <w:rsid w:val="00366256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a"/>
    <w:uiPriority w:val="1"/>
    <w:qFormat/>
    <w:rsid w:val="00F129DD"/>
    <w:pPr>
      <w:widowControl w:val="0"/>
      <w:autoSpaceDE w:val="0"/>
      <w:autoSpaceDN w:val="0"/>
      <w:spacing w:after="0" w:line="240" w:lineRule="auto"/>
      <w:ind w:left="816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8523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785238"/>
    <w:pPr>
      <w:widowControl w:val="0"/>
      <w:autoSpaceDE w:val="0"/>
      <w:autoSpaceDN w:val="0"/>
      <w:spacing w:before="68" w:after="0" w:line="240" w:lineRule="auto"/>
      <w:ind w:left="308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210">
    <w:name w:val="Заголовок 21"/>
    <w:basedOn w:val="a"/>
    <w:uiPriority w:val="1"/>
    <w:qFormat/>
    <w:rsid w:val="00785238"/>
    <w:pPr>
      <w:widowControl w:val="0"/>
      <w:autoSpaceDE w:val="0"/>
      <w:autoSpaceDN w:val="0"/>
      <w:spacing w:after="0" w:line="366" w:lineRule="exact"/>
      <w:ind w:left="926" w:right="679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41">
    <w:name w:val="Заголовок 41"/>
    <w:basedOn w:val="a"/>
    <w:uiPriority w:val="1"/>
    <w:qFormat/>
    <w:rsid w:val="00785238"/>
    <w:pPr>
      <w:widowControl w:val="0"/>
      <w:autoSpaceDE w:val="0"/>
      <w:autoSpaceDN w:val="0"/>
      <w:spacing w:after="0" w:line="240" w:lineRule="auto"/>
      <w:ind w:left="979" w:right="679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8523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character" w:customStyle="1" w:styleId="58">
    <w:name w:val="Основной текст58"/>
    <w:rsid w:val="00B656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paragraph" w:customStyle="1" w:styleId="62">
    <w:name w:val="Основной текст62"/>
    <w:basedOn w:val="a"/>
    <w:rsid w:val="00D63B39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</w:rPr>
  </w:style>
  <w:style w:type="character" w:styleId="aff0">
    <w:name w:val="annotation reference"/>
    <w:basedOn w:val="a0"/>
    <w:uiPriority w:val="99"/>
    <w:semiHidden/>
    <w:unhideWhenUsed/>
    <w:rsid w:val="00A31735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A31735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A31735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3173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A317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32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31" Type="http://schemas.microsoft.com/office/2007/relationships/diagramDrawing" Target="diagrams/drawing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30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3923AC-147E-4E95-AAAC-1C85593FB4FF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CCA40072-8CCB-4616-B998-11BA74795ADF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9780A528-AC83-4F5F-80AD-D92FA2826E26}" type="parTrans" cxnId="{5F7C9D47-D380-4019-9911-47B04416A9D4}">
      <dgm:prSet/>
      <dgm:spPr/>
      <dgm:t>
        <a:bodyPr/>
        <a:lstStyle/>
        <a:p>
          <a:endParaRPr lang="ru-RU"/>
        </a:p>
      </dgm:t>
    </dgm:pt>
    <dgm:pt modelId="{96A0BCF1-E12B-4D96-9E11-2668D34A3D0C}" type="sibTrans" cxnId="{5F7C9D47-D380-4019-9911-47B04416A9D4}">
      <dgm:prSet/>
      <dgm:spPr/>
      <dgm:t>
        <a:bodyPr/>
        <a:lstStyle/>
        <a:p>
          <a:endParaRPr lang="ru-RU"/>
        </a:p>
      </dgm:t>
    </dgm:pt>
    <dgm:pt modelId="{789A879A-AA79-48EC-AD59-DC3CAB94788A}">
      <dgm:prSet phldrT="[Текст]"/>
      <dgm:spPr>
        <a:ln w="28575">
          <a:solidFill>
            <a:srgbClr val="00B0F0"/>
          </a:solidFill>
        </a:ln>
      </dgm:spPr>
      <dgm:t>
        <a:bodyPr/>
        <a:lstStyle/>
        <a:p>
          <a:pPr algn="l"/>
          <a:endParaRPr lang="ru-RU" sz="500"/>
        </a:p>
      </dgm:t>
    </dgm:pt>
    <dgm:pt modelId="{3A566F7A-3B22-4481-AA7E-31E2C4BFBA95}" type="parTrans" cxnId="{89DB1311-A826-470E-874D-63527D874732}">
      <dgm:prSet/>
      <dgm:spPr/>
      <dgm:t>
        <a:bodyPr/>
        <a:lstStyle/>
        <a:p>
          <a:endParaRPr lang="ru-RU"/>
        </a:p>
      </dgm:t>
    </dgm:pt>
    <dgm:pt modelId="{ED66F1DD-EBA5-4158-BFA2-7D51FB9BC350}" type="sibTrans" cxnId="{89DB1311-A826-470E-874D-63527D874732}">
      <dgm:prSet/>
      <dgm:spPr/>
      <dgm:t>
        <a:bodyPr/>
        <a:lstStyle/>
        <a:p>
          <a:endParaRPr lang="ru-RU"/>
        </a:p>
      </dgm:t>
    </dgm:pt>
    <dgm:pt modelId="{61824A99-CC3F-43CE-A99B-BF485028405C}">
      <dgm:prSet phldrT="[Текст]"/>
      <dgm:spPr>
        <a:ln w="28575">
          <a:solidFill>
            <a:srgbClr val="00B0F0"/>
          </a:solidFill>
        </a:ln>
      </dgm:spPr>
      <dgm:t>
        <a:bodyPr/>
        <a:lstStyle/>
        <a:p>
          <a:pPr algn="l"/>
          <a:endParaRPr lang="ru-RU" sz="500"/>
        </a:p>
      </dgm:t>
    </dgm:pt>
    <dgm:pt modelId="{30B91A59-39FE-4307-A382-A83A7586CBA9}" type="parTrans" cxnId="{348FD4BC-1DA5-4923-A9BE-D7630872F89B}">
      <dgm:prSet/>
      <dgm:spPr/>
      <dgm:t>
        <a:bodyPr/>
        <a:lstStyle/>
        <a:p>
          <a:endParaRPr lang="ru-RU"/>
        </a:p>
      </dgm:t>
    </dgm:pt>
    <dgm:pt modelId="{2216CA02-0104-4B5A-AAFD-A640CC4FE2A5}" type="sibTrans" cxnId="{348FD4BC-1DA5-4923-A9BE-D7630872F89B}">
      <dgm:prSet/>
      <dgm:spPr/>
      <dgm:t>
        <a:bodyPr/>
        <a:lstStyle/>
        <a:p>
          <a:endParaRPr lang="ru-RU"/>
        </a:p>
      </dgm:t>
    </dgm:pt>
    <dgm:pt modelId="{6E06A4D0-DDEF-4FF6-A0AC-595478AAE334}">
      <dgm:prSet phldrT="[Текст]" custT="1"/>
      <dgm:spPr>
        <a:ln w="28575">
          <a:solidFill>
            <a:schemeClr val="accent5">
              <a:lumMod val="75000"/>
            </a:schemeClr>
          </a:solidFill>
        </a:ln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приоритетных для конкретной дошкольной образовательной организации направлений деятельности по взаимодействию с родителями детей, посещающих организацию дошкольного образования, учет специфики региональных, национальных, этнокультурных и других условий жизни семей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13C532-85D0-4099-8F6D-8DFB058F9570}" type="parTrans" cxnId="{F4871DD2-1B0B-4B0A-BDAD-41B5826516F2}">
      <dgm:prSet/>
      <dgm:spPr/>
      <dgm:t>
        <a:bodyPr/>
        <a:lstStyle/>
        <a:p>
          <a:endParaRPr lang="ru-RU"/>
        </a:p>
      </dgm:t>
    </dgm:pt>
    <dgm:pt modelId="{61411132-5C00-49DB-9CBE-5BDEB6028D0B}" type="sibTrans" cxnId="{F4871DD2-1B0B-4B0A-BDAD-41B5826516F2}">
      <dgm:prSet/>
      <dgm:spPr/>
      <dgm:t>
        <a:bodyPr/>
        <a:lstStyle/>
        <a:p>
          <a:endParaRPr lang="ru-RU"/>
        </a:p>
      </dgm:t>
    </dgm:pt>
    <dgm:pt modelId="{B8BEF174-3B9F-4BA2-B2DE-5B3530C311C0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1D70992E-E563-4929-9D5C-BE52A8E6B53A}" type="parTrans" cxnId="{1F7866E1-ED48-41CC-9B6B-BED587BC1A48}">
      <dgm:prSet/>
      <dgm:spPr/>
      <dgm:t>
        <a:bodyPr/>
        <a:lstStyle/>
        <a:p>
          <a:endParaRPr lang="ru-RU"/>
        </a:p>
      </dgm:t>
    </dgm:pt>
    <dgm:pt modelId="{CAD3FADF-D597-4C3A-90A4-96A69897264D}" type="sibTrans" cxnId="{1F7866E1-ED48-41CC-9B6B-BED587BC1A48}">
      <dgm:prSet/>
      <dgm:spPr/>
      <dgm:t>
        <a:bodyPr/>
        <a:lstStyle/>
        <a:p>
          <a:endParaRPr lang="ru-RU"/>
        </a:p>
      </dgm:t>
    </dgm:pt>
    <dgm:pt modelId="{F44DE3C8-646B-4366-8FAF-2C6477BE0D86}">
      <dgm:prSet phldrT="[Текст]"/>
      <dgm:spPr/>
      <dgm:t>
        <a:bodyPr/>
        <a:lstStyle/>
        <a:p>
          <a:r>
            <a:rPr lang="ru-RU"/>
            <a:t>4</a:t>
          </a:r>
        </a:p>
      </dgm:t>
    </dgm:pt>
    <dgm:pt modelId="{06371035-1B17-42BE-A3F6-6D48B6222796}" type="parTrans" cxnId="{166FA2E2-CC41-4265-A341-F92340CCBEF5}">
      <dgm:prSet/>
      <dgm:spPr/>
      <dgm:t>
        <a:bodyPr/>
        <a:lstStyle/>
        <a:p>
          <a:endParaRPr lang="ru-RU"/>
        </a:p>
      </dgm:t>
    </dgm:pt>
    <dgm:pt modelId="{B7C1599C-2C2A-4A4A-BFDC-2E3E4793BF45}" type="sibTrans" cxnId="{166FA2E2-CC41-4265-A341-F92340CCBEF5}">
      <dgm:prSet/>
      <dgm:spPr/>
      <dgm:t>
        <a:bodyPr/>
        <a:lstStyle/>
        <a:p>
          <a:endParaRPr lang="ru-RU"/>
        </a:p>
      </dgm:t>
    </dgm:pt>
    <dgm:pt modelId="{BC561E82-3E33-400B-AA42-F936E511EAFE}">
      <dgm:prSet phldrT="[Текст]"/>
      <dgm:spPr/>
      <dgm:t>
        <a:bodyPr/>
        <a:lstStyle/>
        <a:p>
          <a:r>
            <a:rPr lang="ru-RU"/>
            <a:t>6</a:t>
          </a:r>
        </a:p>
      </dgm:t>
    </dgm:pt>
    <dgm:pt modelId="{1E7D01C3-ED0C-4CD6-BC02-DE5034D83557}" type="parTrans" cxnId="{9995F5F9-97EF-4FF1-A5C6-1B8D732316C1}">
      <dgm:prSet/>
      <dgm:spPr/>
      <dgm:t>
        <a:bodyPr/>
        <a:lstStyle/>
        <a:p>
          <a:endParaRPr lang="ru-RU"/>
        </a:p>
      </dgm:t>
    </dgm:pt>
    <dgm:pt modelId="{87B41C64-7AA8-4F01-B5B2-B862210B25EA}" type="sibTrans" cxnId="{9995F5F9-97EF-4FF1-A5C6-1B8D732316C1}">
      <dgm:prSet/>
      <dgm:spPr/>
      <dgm:t>
        <a:bodyPr/>
        <a:lstStyle/>
        <a:p>
          <a:endParaRPr lang="ru-RU"/>
        </a:p>
      </dgm:t>
    </dgm:pt>
    <dgm:pt modelId="{369980DB-05FF-4958-85F2-13EB768BA251}">
      <dgm:prSet phldrT="[Текст]"/>
      <dgm:spPr/>
      <dgm:t>
        <a:bodyPr/>
        <a:lstStyle/>
        <a:p>
          <a:r>
            <a:rPr lang="ru-RU"/>
            <a:t>7</a:t>
          </a:r>
        </a:p>
      </dgm:t>
    </dgm:pt>
    <dgm:pt modelId="{12C5A66C-7EE7-45BB-B514-3A875A378250}" type="parTrans" cxnId="{94CD02C6-667B-445C-9FF2-165F7F2003FF}">
      <dgm:prSet/>
      <dgm:spPr/>
      <dgm:t>
        <a:bodyPr/>
        <a:lstStyle/>
        <a:p>
          <a:endParaRPr lang="ru-RU"/>
        </a:p>
      </dgm:t>
    </dgm:pt>
    <dgm:pt modelId="{CABC7619-4401-45E4-AFD7-421A9876CA55}" type="sibTrans" cxnId="{94CD02C6-667B-445C-9FF2-165F7F2003FF}">
      <dgm:prSet/>
      <dgm:spPr/>
      <dgm:t>
        <a:bodyPr/>
        <a:lstStyle/>
        <a:p>
          <a:endParaRPr lang="ru-RU"/>
        </a:p>
      </dgm:t>
    </dgm:pt>
    <dgm:pt modelId="{38B8FBE5-A6ED-4701-B11C-4158F67BC80B}">
      <dgm:prSet phldrT="[Текст]"/>
      <dgm:spPr/>
      <dgm:t>
        <a:bodyPr/>
        <a:lstStyle/>
        <a:p>
          <a:r>
            <a:rPr lang="ru-RU"/>
            <a:t>8</a:t>
          </a:r>
        </a:p>
      </dgm:t>
    </dgm:pt>
    <dgm:pt modelId="{CA1A828A-FB56-476F-B625-8C59478D3852}" type="parTrans" cxnId="{B828B951-7EF1-4A09-B7EE-EC217B9228E1}">
      <dgm:prSet/>
      <dgm:spPr/>
      <dgm:t>
        <a:bodyPr/>
        <a:lstStyle/>
        <a:p>
          <a:endParaRPr lang="ru-RU"/>
        </a:p>
      </dgm:t>
    </dgm:pt>
    <dgm:pt modelId="{AD5642A7-A67F-47C6-A83B-19BFEE0D428B}" type="sibTrans" cxnId="{B828B951-7EF1-4A09-B7EE-EC217B9228E1}">
      <dgm:prSet/>
      <dgm:spPr/>
      <dgm:t>
        <a:bodyPr/>
        <a:lstStyle/>
        <a:p>
          <a:endParaRPr lang="ru-RU"/>
        </a:p>
      </dgm:t>
    </dgm:pt>
    <dgm:pt modelId="{F573676A-A169-484F-BD0D-89134D882A16}">
      <dgm:prSet phldrT="[Текст]"/>
      <dgm:spPr/>
      <dgm:t>
        <a:bodyPr/>
        <a:lstStyle/>
        <a:p>
          <a:r>
            <a:rPr lang="ru-RU"/>
            <a:t>9</a:t>
          </a:r>
        </a:p>
      </dgm:t>
    </dgm:pt>
    <dgm:pt modelId="{8591B9FA-6D1A-4913-BDDA-71A433F7B1F3}" type="parTrans" cxnId="{7511DE07-7C68-458E-9121-D0BB1EC5C3FC}">
      <dgm:prSet/>
      <dgm:spPr/>
      <dgm:t>
        <a:bodyPr/>
        <a:lstStyle/>
        <a:p>
          <a:endParaRPr lang="ru-RU"/>
        </a:p>
      </dgm:t>
    </dgm:pt>
    <dgm:pt modelId="{B34A5160-ECA4-4C57-8F8B-E9FE331724A6}" type="sibTrans" cxnId="{7511DE07-7C68-458E-9121-D0BB1EC5C3FC}">
      <dgm:prSet/>
      <dgm:spPr/>
      <dgm:t>
        <a:bodyPr/>
        <a:lstStyle/>
        <a:p>
          <a:endParaRPr lang="ru-RU"/>
        </a:p>
      </dgm:t>
    </dgm:pt>
    <dgm:pt modelId="{8D67D48C-FFF4-441B-A2E2-5A5DD53141FC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13278958-6421-4D06-9D6A-0391788887B4}" type="sibTrans" cxnId="{33F018E7-439A-469F-816C-FD837BFC65F0}">
      <dgm:prSet/>
      <dgm:spPr/>
      <dgm:t>
        <a:bodyPr/>
        <a:lstStyle/>
        <a:p>
          <a:endParaRPr lang="ru-RU"/>
        </a:p>
      </dgm:t>
    </dgm:pt>
    <dgm:pt modelId="{87320A55-0371-48F6-B0D9-926587692D17}" type="parTrans" cxnId="{33F018E7-439A-469F-816C-FD837BFC65F0}">
      <dgm:prSet/>
      <dgm:spPr/>
      <dgm:t>
        <a:bodyPr/>
        <a:lstStyle/>
        <a:p>
          <a:endParaRPr lang="ru-RU"/>
        </a:p>
      </dgm:t>
    </dgm:pt>
    <dgm:pt modelId="{B35E56A7-B2D9-4972-A054-28B2304DBD9C}">
      <dgm:prSet custT="1"/>
      <dgm:spPr>
        <a:ln w="28575">
          <a:solidFill>
            <a:srgbClr val="00B0F0"/>
          </a:solidFill>
        </a:ln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изучение и понимание особенностей семей воспитанников, их специфических потребностей в образовательной области, разработка подходов к реализации сотрудничества с семьями воспитанников</a:t>
          </a:r>
        </a:p>
      </dgm:t>
    </dgm:pt>
    <dgm:pt modelId="{CB4B5121-34B7-42B4-94EF-A6E4E6D79876}" type="parTrans" cxnId="{2B994A06-9CA7-40C7-BBD9-3CC82CA31240}">
      <dgm:prSet/>
      <dgm:spPr/>
      <dgm:t>
        <a:bodyPr/>
        <a:lstStyle/>
        <a:p>
          <a:endParaRPr lang="ru-RU"/>
        </a:p>
      </dgm:t>
    </dgm:pt>
    <dgm:pt modelId="{D59F7A91-0B2D-42C5-AF98-558CE64C07FA}" type="sibTrans" cxnId="{2B994A06-9CA7-40C7-BBD9-3CC82CA31240}">
      <dgm:prSet/>
      <dgm:spPr/>
      <dgm:t>
        <a:bodyPr/>
        <a:lstStyle/>
        <a:p>
          <a:endParaRPr lang="ru-RU"/>
        </a:p>
      </dgm:t>
    </dgm:pt>
    <dgm:pt modelId="{97E2F20B-9F03-4B48-82CA-2496405301D9}">
      <dgm:prSet custT="1"/>
      <dgm:spPr>
        <a:ln w="28575">
          <a:solidFill>
            <a:srgbClr val="00B050"/>
          </a:solidFill>
        </a:ln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построение образовательной среды и педагогического взаимодействия в ней на основе принципа уважения личности ребенка, признания его полноценным участником (субъектом) образовательных отношений как обязательного требования ко всем взрослым участникам образовательного процесса</a:t>
          </a:r>
        </a:p>
      </dgm:t>
    </dgm:pt>
    <dgm:pt modelId="{B7B2EFD3-2683-4FF0-81A6-160D1A3DB4DD}" type="parTrans" cxnId="{3C2DE198-FA83-4D48-BC2F-2AF190B6356A}">
      <dgm:prSet/>
      <dgm:spPr/>
      <dgm:t>
        <a:bodyPr/>
        <a:lstStyle/>
        <a:p>
          <a:endParaRPr lang="ru-RU"/>
        </a:p>
      </dgm:t>
    </dgm:pt>
    <dgm:pt modelId="{03FDDA01-211E-4F02-9AA7-DDC0C4F9E248}" type="sibTrans" cxnId="{3C2DE198-FA83-4D48-BC2F-2AF190B6356A}">
      <dgm:prSet/>
      <dgm:spPr/>
      <dgm:t>
        <a:bodyPr/>
        <a:lstStyle/>
        <a:p>
          <a:endParaRPr lang="ru-RU"/>
        </a:p>
      </dgm:t>
    </dgm:pt>
    <dgm:pt modelId="{EB141FAA-D8AC-450A-8AE3-78A715236934}">
      <dgm:prSet custT="1"/>
      <dgm:spPr>
        <a:ln w="28575">
          <a:solidFill>
            <a:srgbClr val="92D050"/>
          </a:solidFill>
        </a:ln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обеспечение благоприятных педагогических условий для содействия и сотрудничества детей и взрослых</a:t>
          </a:r>
        </a:p>
      </dgm:t>
    </dgm:pt>
    <dgm:pt modelId="{BA5FE387-CE7A-4463-9580-8D225B89C13A}" type="parTrans" cxnId="{15825504-8687-4699-A64B-134658007A57}">
      <dgm:prSet/>
      <dgm:spPr/>
      <dgm:t>
        <a:bodyPr/>
        <a:lstStyle/>
        <a:p>
          <a:endParaRPr lang="ru-RU"/>
        </a:p>
      </dgm:t>
    </dgm:pt>
    <dgm:pt modelId="{44890900-B639-47DC-90FB-88B0214BB1DC}" type="sibTrans" cxnId="{15825504-8687-4699-A64B-134658007A57}">
      <dgm:prSet/>
      <dgm:spPr/>
      <dgm:t>
        <a:bodyPr/>
        <a:lstStyle/>
        <a:p>
          <a:endParaRPr lang="ru-RU"/>
        </a:p>
      </dgm:t>
    </dgm:pt>
    <dgm:pt modelId="{2BBE1188-584A-4176-A262-39BFFC4CAF56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поддержка инициативы и пожеланий семей воспитанников по организации образовательного процесса</a:t>
          </a:r>
        </a:p>
      </dgm:t>
    </dgm:pt>
    <dgm:pt modelId="{43970AA4-9DAF-4ED4-8161-2E88612181C8}" type="parTrans" cxnId="{7AC87EA7-9D62-48E5-82DC-AE5C6CD3C413}">
      <dgm:prSet/>
      <dgm:spPr/>
      <dgm:t>
        <a:bodyPr/>
        <a:lstStyle/>
        <a:p>
          <a:endParaRPr lang="ru-RU"/>
        </a:p>
      </dgm:t>
    </dgm:pt>
    <dgm:pt modelId="{B6DC7679-F306-4DFE-A4DB-873973F610C5}" type="sibTrans" cxnId="{7AC87EA7-9D62-48E5-82DC-AE5C6CD3C413}">
      <dgm:prSet/>
      <dgm:spPr/>
      <dgm:t>
        <a:bodyPr/>
        <a:lstStyle/>
        <a:p>
          <a:endParaRPr lang="ru-RU"/>
        </a:p>
      </dgm:t>
    </dgm:pt>
    <dgm:pt modelId="{3F15A36D-42FB-48AC-B1A9-28EB7C041EF0}">
      <dgm:prSet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отношений партнерства и доверительности с родителями воспитанников</a:t>
          </a:r>
        </a:p>
      </dgm:t>
    </dgm:pt>
    <dgm:pt modelId="{64A47E29-BB6E-4BD9-A9B4-F457FD7C2789}" type="parTrans" cxnId="{C4A58E9E-7CE8-42DA-912B-BD251DFCD4BC}">
      <dgm:prSet/>
      <dgm:spPr/>
      <dgm:t>
        <a:bodyPr/>
        <a:lstStyle/>
        <a:p>
          <a:endParaRPr lang="ru-RU"/>
        </a:p>
      </dgm:t>
    </dgm:pt>
    <dgm:pt modelId="{60C0394B-15E6-4B56-8F09-246295C1609D}" type="sibTrans" cxnId="{C4A58E9E-7CE8-42DA-912B-BD251DFCD4BC}">
      <dgm:prSet/>
      <dgm:spPr/>
      <dgm:t>
        <a:bodyPr/>
        <a:lstStyle/>
        <a:p>
          <a:endParaRPr lang="ru-RU"/>
        </a:p>
      </dgm:t>
    </dgm:pt>
    <dgm:pt modelId="{1AD5A737-90C6-49B5-8A05-D010F74EEA55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создание развивающей предметно-пространственной среды в соответствии с образовательной программой организации дошкольного образования и интересами семьи</a:t>
          </a:r>
        </a:p>
      </dgm:t>
    </dgm:pt>
    <dgm:pt modelId="{A0C72480-E4BD-458B-BABE-20B46B6571D8}" type="parTrans" cxnId="{A45B1B78-2B04-4AFC-BBE7-439D63E07B62}">
      <dgm:prSet/>
      <dgm:spPr/>
      <dgm:t>
        <a:bodyPr/>
        <a:lstStyle/>
        <a:p>
          <a:endParaRPr lang="ru-RU"/>
        </a:p>
      </dgm:t>
    </dgm:pt>
    <dgm:pt modelId="{C8DF5DBE-99DD-43E4-A61D-F921E1C80CEE}" type="sibTrans" cxnId="{A45B1B78-2B04-4AFC-BBE7-439D63E07B62}">
      <dgm:prSet/>
      <dgm:spPr/>
      <dgm:t>
        <a:bodyPr/>
        <a:lstStyle/>
        <a:p>
          <a:endParaRPr lang="ru-RU"/>
        </a:p>
      </dgm:t>
    </dgm:pt>
    <dgm:pt modelId="{F658B99C-9CFE-46F6-A34D-82C0976EC6BA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pPr algn="l"/>
          <a:endParaRPr lang="ru-RU" sz="800"/>
        </a:p>
      </dgm:t>
    </dgm:pt>
    <dgm:pt modelId="{8CA3E124-5BD9-46EE-8795-D0980CFDFDB7}" type="parTrans" cxnId="{F9003A05-B7AA-4F4C-AC56-0CE9D5469B19}">
      <dgm:prSet/>
      <dgm:spPr/>
      <dgm:t>
        <a:bodyPr/>
        <a:lstStyle/>
        <a:p>
          <a:endParaRPr lang="ru-RU"/>
        </a:p>
      </dgm:t>
    </dgm:pt>
    <dgm:pt modelId="{226683C3-4A10-4ECE-83CF-ED74B9384C3B}" type="sibTrans" cxnId="{F9003A05-B7AA-4F4C-AC56-0CE9D5469B19}">
      <dgm:prSet/>
      <dgm:spPr/>
      <dgm:t>
        <a:bodyPr/>
        <a:lstStyle/>
        <a:p>
          <a:endParaRPr lang="ru-RU"/>
        </a:p>
      </dgm:t>
    </dgm:pt>
    <dgm:pt modelId="{46BB0926-88D0-4109-966A-8380D4DC952D}">
      <dgm:prSet phldrT="[Текст]"/>
      <dgm:spPr/>
      <dgm:t>
        <a:bodyPr/>
        <a:lstStyle/>
        <a:p>
          <a:r>
            <a:rPr lang="ru-RU"/>
            <a:t>10</a:t>
          </a:r>
        </a:p>
      </dgm:t>
    </dgm:pt>
    <dgm:pt modelId="{9319E305-BA2C-40B1-BB69-C6DE160EA390}" type="parTrans" cxnId="{F17090C6-2DAC-4397-8320-DDD034779FEB}">
      <dgm:prSet/>
      <dgm:spPr/>
      <dgm:t>
        <a:bodyPr/>
        <a:lstStyle/>
        <a:p>
          <a:endParaRPr lang="ru-RU"/>
        </a:p>
      </dgm:t>
    </dgm:pt>
    <dgm:pt modelId="{62481C01-62E3-4EC2-99A9-FAD2BF894772}" type="sibTrans" cxnId="{F17090C6-2DAC-4397-8320-DDD034779FEB}">
      <dgm:prSet/>
      <dgm:spPr/>
      <dgm:t>
        <a:bodyPr/>
        <a:lstStyle/>
        <a:p>
          <a:endParaRPr lang="ru-RU"/>
        </a:p>
      </dgm:t>
    </dgm:pt>
    <dgm:pt modelId="{6964903B-30D1-40B9-9E23-5CB443CA0990}">
      <dgm:prSet custT="1"/>
      <dgm:spPr>
        <a:ln w="28575">
          <a:solidFill>
            <a:srgbClr val="FFC000"/>
          </a:solidFill>
        </a:ln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использование интересных, понятных и удобных в организации родителям воспитанников форм взаимодействия с семьей</a:t>
          </a:r>
        </a:p>
      </dgm:t>
    </dgm:pt>
    <dgm:pt modelId="{031C3236-BCC4-442E-9CB7-4E5299DB1673}" type="parTrans" cxnId="{95FC70E3-B1ED-416F-8023-5C396F5019A2}">
      <dgm:prSet/>
      <dgm:spPr/>
      <dgm:t>
        <a:bodyPr/>
        <a:lstStyle/>
        <a:p>
          <a:endParaRPr lang="ru-RU"/>
        </a:p>
      </dgm:t>
    </dgm:pt>
    <dgm:pt modelId="{A32EFA77-0202-4A5A-8479-582D4CD65E47}" type="sibTrans" cxnId="{95FC70E3-B1ED-416F-8023-5C396F5019A2}">
      <dgm:prSet/>
      <dgm:spPr/>
      <dgm:t>
        <a:bodyPr/>
        <a:lstStyle/>
        <a:p>
          <a:endParaRPr lang="ru-RU"/>
        </a:p>
      </dgm:t>
    </dgm:pt>
    <dgm:pt modelId="{9415A404-90F2-40D7-9D8E-8B211BC11BE1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поддержка семейных традиций, приобщение детей к ценностям семьи; -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</a:t>
          </a:r>
        </a:p>
      </dgm:t>
    </dgm:pt>
    <dgm:pt modelId="{9904C774-FE23-4E9A-83D2-69D8564FD63E}" type="parTrans" cxnId="{E7AA649F-16D5-46F4-B515-22059A6566CA}">
      <dgm:prSet/>
      <dgm:spPr/>
      <dgm:t>
        <a:bodyPr/>
        <a:lstStyle/>
        <a:p>
          <a:endParaRPr lang="ru-RU"/>
        </a:p>
      </dgm:t>
    </dgm:pt>
    <dgm:pt modelId="{2AE2A3F3-ABCA-41F5-82FE-F1D30D17CA32}" type="sibTrans" cxnId="{E7AA649F-16D5-46F4-B515-22059A6566CA}">
      <dgm:prSet/>
      <dgm:spPr/>
      <dgm:t>
        <a:bodyPr/>
        <a:lstStyle/>
        <a:p>
          <a:endParaRPr lang="ru-RU"/>
        </a:p>
      </dgm:t>
    </dgm:pt>
    <dgm:pt modelId="{82362202-39C8-40E1-AFB9-18F7FFE78A7A}" type="pres">
      <dgm:prSet presAssocID="{EE3923AC-147E-4E95-AAAC-1C85593FB4F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0D18CD-720C-498F-8AC2-1604CD1638BC}" type="pres">
      <dgm:prSet presAssocID="{CCA40072-8CCB-4616-B998-11BA74795ADF}" presName="composite" presStyleCnt="0"/>
      <dgm:spPr/>
    </dgm:pt>
    <dgm:pt modelId="{7DD0622B-4DB2-4097-AD49-EB2287204DF8}" type="pres">
      <dgm:prSet presAssocID="{CCA40072-8CCB-4616-B998-11BA74795ADF}" presName="parentText" presStyleLbl="alignNode1" presStyleIdx="0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32566C-1CBB-4481-B13A-DECBD1A87813}" type="pres">
      <dgm:prSet presAssocID="{CCA40072-8CCB-4616-B998-11BA74795ADF}" presName="descendantText" presStyleLbl="alignAcc1" presStyleIdx="0" presStyleCnt="9" custScaleY="1484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817B72-26C7-4AD7-8D08-DF86CDC753D3}" type="pres">
      <dgm:prSet presAssocID="{96A0BCF1-E12B-4D96-9E11-2668D34A3D0C}" presName="sp" presStyleCnt="0"/>
      <dgm:spPr/>
    </dgm:pt>
    <dgm:pt modelId="{E5671672-0621-4E2E-AA54-51245763A31A}" type="pres">
      <dgm:prSet presAssocID="{8D67D48C-FFF4-441B-A2E2-5A5DD53141FC}" presName="composite" presStyleCnt="0"/>
      <dgm:spPr/>
    </dgm:pt>
    <dgm:pt modelId="{79F187E7-CF63-4043-865F-B170EE1F430F}" type="pres">
      <dgm:prSet presAssocID="{8D67D48C-FFF4-441B-A2E2-5A5DD53141FC}" presName="parentText" presStyleLbl="alignNode1" presStyleIdx="1" presStyleCnt="9" custLinFactNeighborX="0" custLinFactNeighborY="118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8D7AAE-26BF-4F71-8BDF-61E35D5C9DF9}" type="pres">
      <dgm:prSet presAssocID="{8D67D48C-FFF4-441B-A2E2-5A5DD53141FC}" presName="descendantText" presStyleLbl="alignAcc1" presStyleIdx="1" presStyleCnt="9" custScaleY="1991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07EC82-D5B0-4720-937B-20855D34451E}" type="pres">
      <dgm:prSet presAssocID="{13278958-6421-4D06-9D6A-0391788887B4}" presName="sp" presStyleCnt="0"/>
      <dgm:spPr/>
    </dgm:pt>
    <dgm:pt modelId="{A9757EA7-9607-47C4-9501-D7CBB76A4879}" type="pres">
      <dgm:prSet presAssocID="{B8BEF174-3B9F-4BA2-B2DE-5B3530C311C0}" presName="composite" presStyleCnt="0"/>
      <dgm:spPr/>
    </dgm:pt>
    <dgm:pt modelId="{DC8A9FA3-211C-4628-A577-383B21CD9816}" type="pres">
      <dgm:prSet presAssocID="{B8BEF174-3B9F-4BA2-B2DE-5B3530C311C0}" presName="parentText" presStyleLbl="alignNode1" presStyleIdx="2" presStyleCnt="9" custLinFactNeighborX="0" custLinFactNeighborY="1298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7F4B84-3AC7-42C1-8F5E-935D9934739D}" type="pres">
      <dgm:prSet presAssocID="{B8BEF174-3B9F-4BA2-B2DE-5B3530C311C0}" presName="descendantText" presStyleLbl="alignAcc1" presStyleIdx="2" presStyleCnt="9" custScaleY="157225" custLinFactNeighborX="-126" custLinFactNeighborY="344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916D57-4BA5-47F2-9B2A-9E3E49F0AFD0}" type="pres">
      <dgm:prSet presAssocID="{CAD3FADF-D597-4C3A-90A4-96A69897264D}" presName="sp" presStyleCnt="0"/>
      <dgm:spPr/>
    </dgm:pt>
    <dgm:pt modelId="{0F61A04C-B051-49DF-977D-1D19D641CA20}" type="pres">
      <dgm:prSet presAssocID="{F44DE3C8-646B-4366-8FAF-2C6477BE0D86}" presName="composite" presStyleCnt="0"/>
      <dgm:spPr/>
    </dgm:pt>
    <dgm:pt modelId="{9D050728-6611-4677-8AA5-16188C15F18B}" type="pres">
      <dgm:prSet presAssocID="{F44DE3C8-646B-4366-8FAF-2C6477BE0D86}" presName="parentText" presStyleLbl="alignNode1" presStyleIdx="3" presStyleCnt="9" custLinFactNeighborX="0" custLinFactNeighborY="1652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58E688-6248-40A5-85A9-0E630DCBBCCC}" type="pres">
      <dgm:prSet presAssocID="{F44DE3C8-646B-4366-8FAF-2C6477BE0D86}" presName="descendantText" presStyleLbl="alignAcc1" presStyleIdx="3" presStyleCnt="9" custScaleY="106938" custLinFactNeighborX="-252" custLinFactNeighborY="472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DA2DFD-C3D2-44DF-9647-E5ACDACEEF14}" type="pres">
      <dgm:prSet presAssocID="{B7C1599C-2C2A-4A4A-BFDC-2E3E4793BF45}" presName="sp" presStyleCnt="0"/>
      <dgm:spPr/>
    </dgm:pt>
    <dgm:pt modelId="{F274ACFC-E61A-4ED7-9B5D-23E0A115C9C4}" type="pres">
      <dgm:prSet presAssocID="{BC561E82-3E33-400B-AA42-F936E511EAFE}" presName="composite" presStyleCnt="0"/>
      <dgm:spPr/>
    </dgm:pt>
    <dgm:pt modelId="{EFB5D2F9-6946-4BE5-AF93-636CA18FC22E}" type="pres">
      <dgm:prSet presAssocID="{BC561E82-3E33-400B-AA42-F936E511EAFE}" presName="parentText" presStyleLbl="alignNode1" presStyleIdx="4" presStyleCnt="9" custLinFactNeighborX="0" custLinFactNeighborY="2596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240848-9CC9-4907-A767-AF753C7EC0D7}" type="pres">
      <dgm:prSet presAssocID="{BC561E82-3E33-400B-AA42-F936E511EAFE}" presName="descendantText" presStyleLbl="alignAcc1" presStyleIdx="4" presStyleCnt="9" custLinFactNeighborY="544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C946F5-ED7B-4440-9E49-28F8C2C6B956}" type="pres">
      <dgm:prSet presAssocID="{87B41C64-7AA8-4F01-B5B2-B862210B25EA}" presName="sp" presStyleCnt="0"/>
      <dgm:spPr/>
    </dgm:pt>
    <dgm:pt modelId="{C1EF1A71-2A05-4ACC-945E-F96BFBFDA8F9}" type="pres">
      <dgm:prSet presAssocID="{369980DB-05FF-4958-85F2-13EB768BA251}" presName="composite" presStyleCnt="0"/>
      <dgm:spPr/>
    </dgm:pt>
    <dgm:pt modelId="{D7F9EC61-B354-43FC-8ED9-97FF9338E061}" type="pres">
      <dgm:prSet presAssocID="{369980DB-05FF-4958-85F2-13EB768BA251}" presName="parentText" presStyleLbl="alignNode1" presStyleIdx="5" presStyleCnt="9" custLinFactNeighborX="0" custLinFactNeighborY="2478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E12DA7-BC0C-49EC-98D9-0E362207E6DB}" type="pres">
      <dgm:prSet presAssocID="{369980DB-05FF-4958-85F2-13EB768BA251}" presName="descendantText" presStyleLbl="alignAcc1" presStyleIdx="5" presStyleCnt="9" custLinFactNeighborX="-126" custLinFactNeighborY="453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253638-99F3-484B-9CE1-39B1D710E78C}" type="pres">
      <dgm:prSet presAssocID="{CABC7619-4401-45E4-AFD7-421A9876CA55}" presName="sp" presStyleCnt="0"/>
      <dgm:spPr/>
    </dgm:pt>
    <dgm:pt modelId="{43817E55-8C43-49ED-A6C5-85398284E48F}" type="pres">
      <dgm:prSet presAssocID="{38B8FBE5-A6ED-4701-B11C-4158F67BC80B}" presName="composite" presStyleCnt="0"/>
      <dgm:spPr/>
    </dgm:pt>
    <dgm:pt modelId="{67CBFC4C-8852-4CB3-A2B6-CCAEBC0BB392}" type="pres">
      <dgm:prSet presAssocID="{38B8FBE5-A6ED-4701-B11C-4158F67BC80B}" presName="parentText" presStyleLbl="alignNode1" presStyleIdx="6" presStyleCnt="9" custLinFactNeighborX="0" custLinFactNeighborY="2360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A5CED5-D6F8-48E3-BB12-0972E324085E}" type="pres">
      <dgm:prSet presAssocID="{38B8FBE5-A6ED-4701-B11C-4158F67BC80B}" presName="descendantText" presStyleLbl="alignAcc1" presStyleIdx="6" presStyleCnt="9" custScaleY="166170" custLinFactNeighborX="0" custLinFactNeighborY="399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26CA87-9B32-42F5-8FA8-85AA8216E6E0}" type="pres">
      <dgm:prSet presAssocID="{AD5642A7-A67F-47C6-A83B-19BFEE0D428B}" presName="sp" presStyleCnt="0"/>
      <dgm:spPr/>
    </dgm:pt>
    <dgm:pt modelId="{297A61A6-4399-49CC-AD02-B764E9A66EBB}" type="pres">
      <dgm:prSet presAssocID="{F573676A-A169-484F-BD0D-89134D882A16}" presName="composite" presStyleCnt="0"/>
      <dgm:spPr/>
    </dgm:pt>
    <dgm:pt modelId="{2752D357-820B-4963-BADC-3A8DF19E4F2E}" type="pres">
      <dgm:prSet presAssocID="{F573676A-A169-484F-BD0D-89134D882A16}" presName="parentText" presStyleLbl="alignNode1" presStyleIdx="7" presStyleCnt="9" custLinFactNeighborX="-5057" custLinFactNeighborY="3658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4C5956-8ECF-4D13-91BC-1C5D53C62203}" type="pres">
      <dgm:prSet presAssocID="{F573676A-A169-484F-BD0D-89134D882A16}" presName="descendantText" presStyleLbl="alignAcc1" presStyleIdx="7" presStyleCnt="9" custLinFactNeighborX="-126" custLinFactNeighborY="798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F7525E-1D20-4C7A-AC0B-945AD143FE5B}" type="pres">
      <dgm:prSet presAssocID="{B34A5160-ECA4-4C57-8F8B-E9FE331724A6}" presName="sp" presStyleCnt="0"/>
      <dgm:spPr/>
    </dgm:pt>
    <dgm:pt modelId="{9716C6B8-8119-4710-9D17-034438FA9412}" type="pres">
      <dgm:prSet presAssocID="{46BB0926-88D0-4109-966A-8380D4DC952D}" presName="composite" presStyleCnt="0"/>
      <dgm:spPr/>
    </dgm:pt>
    <dgm:pt modelId="{F668AD36-466C-42CD-B890-99FBF8618BE9}" type="pres">
      <dgm:prSet presAssocID="{46BB0926-88D0-4109-966A-8380D4DC952D}" presName="parentText" presStyleLbl="alignNode1" presStyleIdx="8" presStyleCnt="9" custLinFactNeighborX="0" custLinFactNeighborY="3186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BADEF5-C7EF-47CA-8B70-3245F4E20521}" type="pres">
      <dgm:prSet presAssocID="{46BB0926-88D0-4109-966A-8380D4DC952D}" presName="descendantText" presStyleLbl="alignAcc1" presStyleIdx="8" presStyleCnt="9" custScaleY="170955" custLinFactNeighborX="0" custLinFactNeighborY="671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3D39CBA-EFE5-4D11-B2F4-C81D20AB0CE3}" type="presOf" srcId="{2BBE1188-584A-4176-A262-39BFFC4CAF56}" destId="{C4240848-9CC9-4907-A767-AF753C7EC0D7}" srcOrd="0" destOrd="0" presId="urn:microsoft.com/office/officeart/2005/8/layout/chevron2"/>
    <dgm:cxn modelId="{D76BC09D-185C-42C6-B2C9-D6B0A4441D85}" type="presOf" srcId="{789A879A-AA79-48EC-AD59-DC3CAB94788A}" destId="{3D32566C-1CBB-4481-B13A-DECBD1A87813}" srcOrd="0" destOrd="0" presId="urn:microsoft.com/office/officeart/2005/8/layout/chevron2"/>
    <dgm:cxn modelId="{3C2DE198-FA83-4D48-BC2F-2AF190B6356A}" srcId="{B8BEF174-3B9F-4BA2-B2DE-5B3530C311C0}" destId="{97E2F20B-9F03-4B48-82CA-2496405301D9}" srcOrd="0" destOrd="0" parTransId="{B7B2EFD3-2683-4FF0-81A6-160D1A3DB4DD}" sibTransId="{03FDDA01-211E-4F02-9AA7-DDC0C4F9E248}"/>
    <dgm:cxn modelId="{C935B23C-74E9-4964-A0AF-3608B96774D6}" type="presOf" srcId="{EB141FAA-D8AC-450A-8AE3-78A715236934}" destId="{3958E688-6248-40A5-85A9-0E630DCBBCCC}" srcOrd="0" destOrd="0" presId="urn:microsoft.com/office/officeart/2005/8/layout/chevron2"/>
    <dgm:cxn modelId="{166FA2E2-CC41-4265-A341-F92340CCBEF5}" srcId="{EE3923AC-147E-4E95-AAAC-1C85593FB4FF}" destId="{F44DE3C8-646B-4366-8FAF-2C6477BE0D86}" srcOrd="3" destOrd="0" parTransId="{06371035-1B17-42BE-A3F6-6D48B6222796}" sibTransId="{B7C1599C-2C2A-4A4A-BFDC-2E3E4793BF45}"/>
    <dgm:cxn modelId="{F81018FF-0386-462B-9C49-E0115BB43700}" type="presOf" srcId="{3F15A36D-42FB-48AC-B1A9-28EB7C041EF0}" destId="{8CE12DA7-BC0C-49EC-98D9-0E362207E6DB}" srcOrd="0" destOrd="0" presId="urn:microsoft.com/office/officeart/2005/8/layout/chevron2"/>
    <dgm:cxn modelId="{0683A8AE-DA9F-400A-A3EF-93C0941E2561}" type="presOf" srcId="{6964903B-30D1-40B9-9E23-5CB443CA0990}" destId="{FD4C5956-8ECF-4D13-91BC-1C5D53C62203}" srcOrd="0" destOrd="0" presId="urn:microsoft.com/office/officeart/2005/8/layout/chevron2"/>
    <dgm:cxn modelId="{382AFB3F-3B51-4FD6-A8D7-1CF4B7D08ED3}" type="presOf" srcId="{F573676A-A169-484F-BD0D-89134D882A16}" destId="{2752D357-820B-4963-BADC-3A8DF19E4F2E}" srcOrd="0" destOrd="0" presId="urn:microsoft.com/office/officeart/2005/8/layout/chevron2"/>
    <dgm:cxn modelId="{ABA1D9CE-F9A5-43F9-A148-000C918C95AB}" type="presOf" srcId="{6E06A4D0-DDEF-4FF6-A0AC-595478AAE334}" destId="{5B8D7AAE-26BF-4F71-8BDF-61E35D5C9DF9}" srcOrd="0" destOrd="0" presId="urn:microsoft.com/office/officeart/2005/8/layout/chevron2"/>
    <dgm:cxn modelId="{F17090C6-2DAC-4397-8320-DDD034779FEB}" srcId="{EE3923AC-147E-4E95-AAAC-1C85593FB4FF}" destId="{46BB0926-88D0-4109-966A-8380D4DC952D}" srcOrd="8" destOrd="0" parTransId="{9319E305-BA2C-40B1-BB69-C6DE160EA390}" sibTransId="{62481C01-62E3-4EC2-99A9-FAD2BF894772}"/>
    <dgm:cxn modelId="{1F7866E1-ED48-41CC-9B6B-BED587BC1A48}" srcId="{EE3923AC-147E-4E95-AAAC-1C85593FB4FF}" destId="{B8BEF174-3B9F-4BA2-B2DE-5B3530C311C0}" srcOrd="2" destOrd="0" parTransId="{1D70992E-E563-4929-9D5C-BE52A8E6B53A}" sibTransId="{CAD3FADF-D597-4C3A-90A4-96A69897264D}"/>
    <dgm:cxn modelId="{311B66EF-C2E8-4172-B4EC-607649228498}" type="presOf" srcId="{8D67D48C-FFF4-441B-A2E2-5A5DD53141FC}" destId="{79F187E7-CF63-4043-865F-B170EE1F430F}" srcOrd="0" destOrd="0" presId="urn:microsoft.com/office/officeart/2005/8/layout/chevron2"/>
    <dgm:cxn modelId="{89DB1311-A826-470E-874D-63527D874732}" srcId="{CCA40072-8CCB-4616-B998-11BA74795ADF}" destId="{789A879A-AA79-48EC-AD59-DC3CAB94788A}" srcOrd="0" destOrd="0" parTransId="{3A566F7A-3B22-4481-AA7E-31E2C4BFBA95}" sibTransId="{ED66F1DD-EBA5-4158-BFA2-7D51FB9BC350}"/>
    <dgm:cxn modelId="{F4871DD2-1B0B-4B0A-BDAD-41B5826516F2}" srcId="{8D67D48C-FFF4-441B-A2E2-5A5DD53141FC}" destId="{6E06A4D0-DDEF-4FF6-A0AC-595478AAE334}" srcOrd="0" destOrd="0" parTransId="{2513C532-85D0-4099-8F6D-8DFB058F9570}" sibTransId="{61411132-5C00-49DB-9CBE-5BDEB6028D0B}"/>
    <dgm:cxn modelId="{C42F0554-0571-4E84-8366-9F8F86922ECE}" type="presOf" srcId="{F44DE3C8-646B-4366-8FAF-2C6477BE0D86}" destId="{9D050728-6611-4677-8AA5-16188C15F18B}" srcOrd="0" destOrd="0" presId="urn:microsoft.com/office/officeart/2005/8/layout/chevron2"/>
    <dgm:cxn modelId="{19FDD837-BCE1-4F28-AD5C-F3E13B9231AD}" type="presOf" srcId="{61824A99-CC3F-43CE-A99B-BF485028405C}" destId="{3D32566C-1CBB-4481-B13A-DECBD1A87813}" srcOrd="0" destOrd="2" presId="urn:microsoft.com/office/officeart/2005/8/layout/chevron2"/>
    <dgm:cxn modelId="{BC9B92B1-4326-49A2-9050-1CCBCE2D6614}" type="presOf" srcId="{B35E56A7-B2D9-4972-A054-28B2304DBD9C}" destId="{3D32566C-1CBB-4481-B13A-DECBD1A87813}" srcOrd="0" destOrd="1" presId="urn:microsoft.com/office/officeart/2005/8/layout/chevron2"/>
    <dgm:cxn modelId="{935F7331-9D3B-43C7-AED5-6115253F7912}" type="presOf" srcId="{9415A404-90F2-40D7-9D8E-8B211BC11BE1}" destId="{2ABADEF5-C7EF-47CA-8B70-3245F4E20521}" srcOrd="0" destOrd="1" presId="urn:microsoft.com/office/officeart/2005/8/layout/chevron2"/>
    <dgm:cxn modelId="{33F018E7-439A-469F-816C-FD837BFC65F0}" srcId="{EE3923AC-147E-4E95-AAAC-1C85593FB4FF}" destId="{8D67D48C-FFF4-441B-A2E2-5A5DD53141FC}" srcOrd="1" destOrd="0" parTransId="{87320A55-0371-48F6-B0D9-926587692D17}" sibTransId="{13278958-6421-4D06-9D6A-0391788887B4}"/>
    <dgm:cxn modelId="{C4A58E9E-7CE8-42DA-912B-BD251DFCD4BC}" srcId="{369980DB-05FF-4958-85F2-13EB768BA251}" destId="{3F15A36D-42FB-48AC-B1A9-28EB7C041EF0}" srcOrd="0" destOrd="0" parTransId="{64A47E29-BB6E-4BD9-A9B4-F457FD7C2789}" sibTransId="{60C0394B-15E6-4B56-8F09-246295C1609D}"/>
    <dgm:cxn modelId="{2B994A06-9CA7-40C7-BBD9-3CC82CA31240}" srcId="{CCA40072-8CCB-4616-B998-11BA74795ADF}" destId="{B35E56A7-B2D9-4972-A054-28B2304DBD9C}" srcOrd="1" destOrd="0" parTransId="{CB4B5121-34B7-42B4-94EF-A6E4E6D79876}" sibTransId="{D59F7A91-0B2D-42C5-AF98-558CE64C07FA}"/>
    <dgm:cxn modelId="{5626B210-EAB9-4D39-A8A4-6498F5A3FB33}" type="presOf" srcId="{F658B99C-9CFE-46F6-A34D-82C0976EC6BA}" destId="{2ABADEF5-C7EF-47CA-8B70-3245F4E20521}" srcOrd="0" destOrd="0" presId="urn:microsoft.com/office/officeart/2005/8/layout/chevron2"/>
    <dgm:cxn modelId="{7511DE07-7C68-458E-9121-D0BB1EC5C3FC}" srcId="{EE3923AC-147E-4E95-AAAC-1C85593FB4FF}" destId="{F573676A-A169-484F-BD0D-89134D882A16}" srcOrd="7" destOrd="0" parTransId="{8591B9FA-6D1A-4913-BDDA-71A433F7B1F3}" sibTransId="{B34A5160-ECA4-4C57-8F8B-E9FE331724A6}"/>
    <dgm:cxn modelId="{F6E07C30-3BFE-4BF2-997B-F5D825399BA5}" type="presOf" srcId="{46BB0926-88D0-4109-966A-8380D4DC952D}" destId="{F668AD36-466C-42CD-B890-99FBF8618BE9}" srcOrd="0" destOrd="0" presId="urn:microsoft.com/office/officeart/2005/8/layout/chevron2"/>
    <dgm:cxn modelId="{5F7C9D47-D380-4019-9911-47B04416A9D4}" srcId="{EE3923AC-147E-4E95-AAAC-1C85593FB4FF}" destId="{CCA40072-8CCB-4616-B998-11BA74795ADF}" srcOrd="0" destOrd="0" parTransId="{9780A528-AC83-4F5F-80AD-D92FA2826E26}" sibTransId="{96A0BCF1-E12B-4D96-9E11-2668D34A3D0C}"/>
    <dgm:cxn modelId="{BA3BFC64-59E8-4695-BC53-7EEB68C19C16}" type="presOf" srcId="{369980DB-05FF-4958-85F2-13EB768BA251}" destId="{D7F9EC61-B354-43FC-8ED9-97FF9338E061}" srcOrd="0" destOrd="0" presId="urn:microsoft.com/office/officeart/2005/8/layout/chevron2"/>
    <dgm:cxn modelId="{94CD02C6-667B-445C-9FF2-165F7F2003FF}" srcId="{EE3923AC-147E-4E95-AAAC-1C85593FB4FF}" destId="{369980DB-05FF-4958-85F2-13EB768BA251}" srcOrd="5" destOrd="0" parTransId="{12C5A66C-7EE7-45BB-B514-3A875A378250}" sibTransId="{CABC7619-4401-45E4-AFD7-421A9876CA55}"/>
    <dgm:cxn modelId="{348FD4BC-1DA5-4923-A9BE-D7630872F89B}" srcId="{CCA40072-8CCB-4616-B998-11BA74795ADF}" destId="{61824A99-CC3F-43CE-A99B-BF485028405C}" srcOrd="2" destOrd="0" parTransId="{30B91A59-39FE-4307-A382-A83A7586CBA9}" sibTransId="{2216CA02-0104-4B5A-AAFD-A640CC4FE2A5}"/>
    <dgm:cxn modelId="{CCD09526-CDDB-4673-9542-4EA64CADF517}" type="presOf" srcId="{CCA40072-8CCB-4616-B998-11BA74795ADF}" destId="{7DD0622B-4DB2-4097-AD49-EB2287204DF8}" srcOrd="0" destOrd="0" presId="urn:microsoft.com/office/officeart/2005/8/layout/chevron2"/>
    <dgm:cxn modelId="{B828B951-7EF1-4A09-B7EE-EC217B9228E1}" srcId="{EE3923AC-147E-4E95-AAAC-1C85593FB4FF}" destId="{38B8FBE5-A6ED-4701-B11C-4158F67BC80B}" srcOrd="6" destOrd="0" parTransId="{CA1A828A-FB56-476F-B625-8C59478D3852}" sibTransId="{AD5642A7-A67F-47C6-A83B-19BFEE0D428B}"/>
    <dgm:cxn modelId="{7AC87EA7-9D62-48E5-82DC-AE5C6CD3C413}" srcId="{BC561E82-3E33-400B-AA42-F936E511EAFE}" destId="{2BBE1188-584A-4176-A262-39BFFC4CAF56}" srcOrd="0" destOrd="0" parTransId="{43970AA4-9DAF-4ED4-8161-2E88612181C8}" sibTransId="{B6DC7679-F306-4DFE-A4DB-873973F610C5}"/>
    <dgm:cxn modelId="{A45B1B78-2B04-4AFC-BBE7-439D63E07B62}" srcId="{38B8FBE5-A6ED-4701-B11C-4158F67BC80B}" destId="{1AD5A737-90C6-49B5-8A05-D010F74EEA55}" srcOrd="0" destOrd="0" parTransId="{A0C72480-E4BD-458B-BABE-20B46B6571D8}" sibTransId="{C8DF5DBE-99DD-43E4-A61D-F921E1C80CEE}"/>
    <dgm:cxn modelId="{15825504-8687-4699-A64B-134658007A57}" srcId="{F44DE3C8-646B-4366-8FAF-2C6477BE0D86}" destId="{EB141FAA-D8AC-450A-8AE3-78A715236934}" srcOrd="0" destOrd="0" parTransId="{BA5FE387-CE7A-4463-9580-8D225B89C13A}" sibTransId="{44890900-B639-47DC-90FB-88B0214BB1DC}"/>
    <dgm:cxn modelId="{D4E71BB7-7A6A-46FA-A163-42CF228E547B}" type="presOf" srcId="{38B8FBE5-A6ED-4701-B11C-4158F67BC80B}" destId="{67CBFC4C-8852-4CB3-A2B6-CCAEBC0BB392}" srcOrd="0" destOrd="0" presId="urn:microsoft.com/office/officeart/2005/8/layout/chevron2"/>
    <dgm:cxn modelId="{9995F5F9-97EF-4FF1-A5C6-1B8D732316C1}" srcId="{EE3923AC-147E-4E95-AAAC-1C85593FB4FF}" destId="{BC561E82-3E33-400B-AA42-F936E511EAFE}" srcOrd="4" destOrd="0" parTransId="{1E7D01C3-ED0C-4CD6-BC02-DE5034D83557}" sibTransId="{87B41C64-7AA8-4F01-B5B2-B862210B25EA}"/>
    <dgm:cxn modelId="{22CADD82-6D86-4707-B1DC-9BDAB6548F62}" type="presOf" srcId="{EE3923AC-147E-4E95-AAAC-1C85593FB4FF}" destId="{82362202-39C8-40E1-AFB9-18F7FFE78A7A}" srcOrd="0" destOrd="0" presId="urn:microsoft.com/office/officeart/2005/8/layout/chevron2"/>
    <dgm:cxn modelId="{D89F892F-D873-4B3D-A16A-E6F68B6A8910}" type="presOf" srcId="{B8BEF174-3B9F-4BA2-B2DE-5B3530C311C0}" destId="{DC8A9FA3-211C-4628-A577-383B21CD9816}" srcOrd="0" destOrd="0" presId="urn:microsoft.com/office/officeart/2005/8/layout/chevron2"/>
    <dgm:cxn modelId="{F9003A05-B7AA-4F4C-AC56-0CE9D5469B19}" srcId="{46BB0926-88D0-4109-966A-8380D4DC952D}" destId="{F658B99C-9CFE-46F6-A34D-82C0976EC6BA}" srcOrd="0" destOrd="0" parTransId="{8CA3E124-5BD9-46EE-8795-D0980CFDFDB7}" sibTransId="{226683C3-4A10-4ECE-83CF-ED74B9384C3B}"/>
    <dgm:cxn modelId="{6B113F9F-1B40-49C9-869A-A24161E42C3F}" type="presOf" srcId="{97E2F20B-9F03-4B48-82CA-2496405301D9}" destId="{E77F4B84-3AC7-42C1-8F5E-935D9934739D}" srcOrd="0" destOrd="0" presId="urn:microsoft.com/office/officeart/2005/8/layout/chevron2"/>
    <dgm:cxn modelId="{53BC7797-42AF-471A-BCFA-2089BD8257D6}" type="presOf" srcId="{1AD5A737-90C6-49B5-8A05-D010F74EEA55}" destId="{2FA5CED5-D6F8-48E3-BB12-0972E324085E}" srcOrd="0" destOrd="0" presId="urn:microsoft.com/office/officeart/2005/8/layout/chevron2"/>
    <dgm:cxn modelId="{95FC70E3-B1ED-416F-8023-5C396F5019A2}" srcId="{F573676A-A169-484F-BD0D-89134D882A16}" destId="{6964903B-30D1-40B9-9E23-5CB443CA0990}" srcOrd="0" destOrd="0" parTransId="{031C3236-BCC4-442E-9CB7-4E5299DB1673}" sibTransId="{A32EFA77-0202-4A5A-8479-582D4CD65E47}"/>
    <dgm:cxn modelId="{E7AA649F-16D5-46F4-B515-22059A6566CA}" srcId="{46BB0926-88D0-4109-966A-8380D4DC952D}" destId="{9415A404-90F2-40D7-9D8E-8B211BC11BE1}" srcOrd="1" destOrd="0" parTransId="{9904C774-FE23-4E9A-83D2-69D8564FD63E}" sibTransId="{2AE2A3F3-ABCA-41F5-82FE-F1D30D17CA32}"/>
    <dgm:cxn modelId="{321949EF-912F-4893-8EFD-3A43283E7704}" type="presOf" srcId="{BC561E82-3E33-400B-AA42-F936E511EAFE}" destId="{EFB5D2F9-6946-4BE5-AF93-636CA18FC22E}" srcOrd="0" destOrd="0" presId="urn:microsoft.com/office/officeart/2005/8/layout/chevron2"/>
    <dgm:cxn modelId="{068C1F12-0DCA-4E6D-B797-EBE74D51C3A3}" type="presParOf" srcId="{82362202-39C8-40E1-AFB9-18F7FFE78A7A}" destId="{0E0D18CD-720C-498F-8AC2-1604CD1638BC}" srcOrd="0" destOrd="0" presId="urn:microsoft.com/office/officeart/2005/8/layout/chevron2"/>
    <dgm:cxn modelId="{341684B3-EFA7-40D2-A6E4-A2BB6C48CFEB}" type="presParOf" srcId="{0E0D18CD-720C-498F-8AC2-1604CD1638BC}" destId="{7DD0622B-4DB2-4097-AD49-EB2287204DF8}" srcOrd="0" destOrd="0" presId="urn:microsoft.com/office/officeart/2005/8/layout/chevron2"/>
    <dgm:cxn modelId="{6CD1E1FE-20EC-4FE7-9CB7-FE01A462126C}" type="presParOf" srcId="{0E0D18CD-720C-498F-8AC2-1604CD1638BC}" destId="{3D32566C-1CBB-4481-B13A-DECBD1A87813}" srcOrd="1" destOrd="0" presId="urn:microsoft.com/office/officeart/2005/8/layout/chevron2"/>
    <dgm:cxn modelId="{E3019DB3-8A31-4646-9D3C-C86986FCF9BE}" type="presParOf" srcId="{82362202-39C8-40E1-AFB9-18F7FFE78A7A}" destId="{7C817B72-26C7-4AD7-8D08-DF86CDC753D3}" srcOrd="1" destOrd="0" presId="urn:microsoft.com/office/officeart/2005/8/layout/chevron2"/>
    <dgm:cxn modelId="{F66D4140-B1BA-4392-9257-0169EE5232C2}" type="presParOf" srcId="{82362202-39C8-40E1-AFB9-18F7FFE78A7A}" destId="{E5671672-0621-4E2E-AA54-51245763A31A}" srcOrd="2" destOrd="0" presId="urn:microsoft.com/office/officeart/2005/8/layout/chevron2"/>
    <dgm:cxn modelId="{EF7A1353-99EC-4EBD-8FE3-BE781969B951}" type="presParOf" srcId="{E5671672-0621-4E2E-AA54-51245763A31A}" destId="{79F187E7-CF63-4043-865F-B170EE1F430F}" srcOrd="0" destOrd="0" presId="urn:microsoft.com/office/officeart/2005/8/layout/chevron2"/>
    <dgm:cxn modelId="{FFD4660A-17FC-4AD8-B97E-38404B4FEA95}" type="presParOf" srcId="{E5671672-0621-4E2E-AA54-51245763A31A}" destId="{5B8D7AAE-26BF-4F71-8BDF-61E35D5C9DF9}" srcOrd="1" destOrd="0" presId="urn:microsoft.com/office/officeart/2005/8/layout/chevron2"/>
    <dgm:cxn modelId="{893611A2-EC81-4E22-B5A3-A47EA67995A6}" type="presParOf" srcId="{82362202-39C8-40E1-AFB9-18F7FFE78A7A}" destId="{B607EC82-D5B0-4720-937B-20855D34451E}" srcOrd="3" destOrd="0" presId="urn:microsoft.com/office/officeart/2005/8/layout/chevron2"/>
    <dgm:cxn modelId="{30F9710F-86DD-47E3-8BFA-E5D332B56C4E}" type="presParOf" srcId="{82362202-39C8-40E1-AFB9-18F7FFE78A7A}" destId="{A9757EA7-9607-47C4-9501-D7CBB76A4879}" srcOrd="4" destOrd="0" presId="urn:microsoft.com/office/officeart/2005/8/layout/chevron2"/>
    <dgm:cxn modelId="{3F8B36EC-430D-44ED-93F7-AAD1777EED42}" type="presParOf" srcId="{A9757EA7-9607-47C4-9501-D7CBB76A4879}" destId="{DC8A9FA3-211C-4628-A577-383B21CD9816}" srcOrd="0" destOrd="0" presId="urn:microsoft.com/office/officeart/2005/8/layout/chevron2"/>
    <dgm:cxn modelId="{D8F04204-08DE-414B-AA07-B48B36C25EE7}" type="presParOf" srcId="{A9757EA7-9607-47C4-9501-D7CBB76A4879}" destId="{E77F4B84-3AC7-42C1-8F5E-935D9934739D}" srcOrd="1" destOrd="0" presId="urn:microsoft.com/office/officeart/2005/8/layout/chevron2"/>
    <dgm:cxn modelId="{7699A597-B26B-4D8A-9326-0F7D9BF4FE7B}" type="presParOf" srcId="{82362202-39C8-40E1-AFB9-18F7FFE78A7A}" destId="{C2916D57-4BA5-47F2-9B2A-9E3E49F0AFD0}" srcOrd="5" destOrd="0" presId="urn:microsoft.com/office/officeart/2005/8/layout/chevron2"/>
    <dgm:cxn modelId="{959CAE00-EC1B-4159-8A7C-E99D98EB94A1}" type="presParOf" srcId="{82362202-39C8-40E1-AFB9-18F7FFE78A7A}" destId="{0F61A04C-B051-49DF-977D-1D19D641CA20}" srcOrd="6" destOrd="0" presId="urn:microsoft.com/office/officeart/2005/8/layout/chevron2"/>
    <dgm:cxn modelId="{FF0401B1-011C-479D-8C12-25550EC7CD19}" type="presParOf" srcId="{0F61A04C-B051-49DF-977D-1D19D641CA20}" destId="{9D050728-6611-4677-8AA5-16188C15F18B}" srcOrd="0" destOrd="0" presId="urn:microsoft.com/office/officeart/2005/8/layout/chevron2"/>
    <dgm:cxn modelId="{B2044821-0C69-4DFE-BF4C-15713E9C4E88}" type="presParOf" srcId="{0F61A04C-B051-49DF-977D-1D19D641CA20}" destId="{3958E688-6248-40A5-85A9-0E630DCBBCCC}" srcOrd="1" destOrd="0" presId="urn:microsoft.com/office/officeart/2005/8/layout/chevron2"/>
    <dgm:cxn modelId="{A3120F45-FFBD-4010-A928-7DFB470EB239}" type="presParOf" srcId="{82362202-39C8-40E1-AFB9-18F7FFE78A7A}" destId="{2ADA2DFD-C3D2-44DF-9647-E5ACDACEEF14}" srcOrd="7" destOrd="0" presId="urn:microsoft.com/office/officeart/2005/8/layout/chevron2"/>
    <dgm:cxn modelId="{94B6A01F-C645-47BA-8E1A-C339B583A18C}" type="presParOf" srcId="{82362202-39C8-40E1-AFB9-18F7FFE78A7A}" destId="{F274ACFC-E61A-4ED7-9B5D-23E0A115C9C4}" srcOrd="8" destOrd="0" presId="urn:microsoft.com/office/officeart/2005/8/layout/chevron2"/>
    <dgm:cxn modelId="{5CC16500-4F13-462F-B928-B626C700FCD6}" type="presParOf" srcId="{F274ACFC-E61A-4ED7-9B5D-23E0A115C9C4}" destId="{EFB5D2F9-6946-4BE5-AF93-636CA18FC22E}" srcOrd="0" destOrd="0" presId="urn:microsoft.com/office/officeart/2005/8/layout/chevron2"/>
    <dgm:cxn modelId="{E04364EA-0C60-4DF5-9F44-48E81FD86C49}" type="presParOf" srcId="{F274ACFC-E61A-4ED7-9B5D-23E0A115C9C4}" destId="{C4240848-9CC9-4907-A767-AF753C7EC0D7}" srcOrd="1" destOrd="0" presId="urn:microsoft.com/office/officeart/2005/8/layout/chevron2"/>
    <dgm:cxn modelId="{6AFB9114-68B4-475E-A6F3-5D06561AE470}" type="presParOf" srcId="{82362202-39C8-40E1-AFB9-18F7FFE78A7A}" destId="{81C946F5-ED7B-4440-9E49-28F8C2C6B956}" srcOrd="9" destOrd="0" presId="urn:microsoft.com/office/officeart/2005/8/layout/chevron2"/>
    <dgm:cxn modelId="{29A075EA-3E70-4B90-8441-1DAB9B61496D}" type="presParOf" srcId="{82362202-39C8-40E1-AFB9-18F7FFE78A7A}" destId="{C1EF1A71-2A05-4ACC-945E-F96BFBFDA8F9}" srcOrd="10" destOrd="0" presId="urn:microsoft.com/office/officeart/2005/8/layout/chevron2"/>
    <dgm:cxn modelId="{DB0DC60B-231F-4486-A18D-7F54F5E6E0F3}" type="presParOf" srcId="{C1EF1A71-2A05-4ACC-945E-F96BFBFDA8F9}" destId="{D7F9EC61-B354-43FC-8ED9-97FF9338E061}" srcOrd="0" destOrd="0" presId="urn:microsoft.com/office/officeart/2005/8/layout/chevron2"/>
    <dgm:cxn modelId="{9B1BBCB3-9FA1-4C7B-A3A7-B0D68A3417CA}" type="presParOf" srcId="{C1EF1A71-2A05-4ACC-945E-F96BFBFDA8F9}" destId="{8CE12DA7-BC0C-49EC-98D9-0E362207E6DB}" srcOrd="1" destOrd="0" presId="urn:microsoft.com/office/officeart/2005/8/layout/chevron2"/>
    <dgm:cxn modelId="{6A71AAD7-1EFC-44B5-9BB8-D6CA5BBD31F1}" type="presParOf" srcId="{82362202-39C8-40E1-AFB9-18F7FFE78A7A}" destId="{0D253638-99F3-484B-9CE1-39B1D710E78C}" srcOrd="11" destOrd="0" presId="urn:microsoft.com/office/officeart/2005/8/layout/chevron2"/>
    <dgm:cxn modelId="{265F257A-3B0C-4302-8CD8-1C1C576AF95B}" type="presParOf" srcId="{82362202-39C8-40E1-AFB9-18F7FFE78A7A}" destId="{43817E55-8C43-49ED-A6C5-85398284E48F}" srcOrd="12" destOrd="0" presId="urn:microsoft.com/office/officeart/2005/8/layout/chevron2"/>
    <dgm:cxn modelId="{E649570E-D3D5-4F07-A84D-F9AAAA36EBE1}" type="presParOf" srcId="{43817E55-8C43-49ED-A6C5-85398284E48F}" destId="{67CBFC4C-8852-4CB3-A2B6-CCAEBC0BB392}" srcOrd="0" destOrd="0" presId="urn:microsoft.com/office/officeart/2005/8/layout/chevron2"/>
    <dgm:cxn modelId="{7F5BA2FA-CC85-4D52-A24B-EDD86C9FC694}" type="presParOf" srcId="{43817E55-8C43-49ED-A6C5-85398284E48F}" destId="{2FA5CED5-D6F8-48E3-BB12-0972E324085E}" srcOrd="1" destOrd="0" presId="urn:microsoft.com/office/officeart/2005/8/layout/chevron2"/>
    <dgm:cxn modelId="{E34A0A58-3E3D-4E92-BB31-7F600F7C8954}" type="presParOf" srcId="{82362202-39C8-40E1-AFB9-18F7FFE78A7A}" destId="{3726CA87-9B32-42F5-8FA8-85AA8216E6E0}" srcOrd="13" destOrd="0" presId="urn:microsoft.com/office/officeart/2005/8/layout/chevron2"/>
    <dgm:cxn modelId="{6782F143-368E-40E6-96FC-D2253C8C217E}" type="presParOf" srcId="{82362202-39C8-40E1-AFB9-18F7FFE78A7A}" destId="{297A61A6-4399-49CC-AD02-B764E9A66EBB}" srcOrd="14" destOrd="0" presId="urn:microsoft.com/office/officeart/2005/8/layout/chevron2"/>
    <dgm:cxn modelId="{723DA0B6-3CC8-41DB-B225-C5E780E73112}" type="presParOf" srcId="{297A61A6-4399-49CC-AD02-B764E9A66EBB}" destId="{2752D357-820B-4963-BADC-3A8DF19E4F2E}" srcOrd="0" destOrd="0" presId="urn:microsoft.com/office/officeart/2005/8/layout/chevron2"/>
    <dgm:cxn modelId="{A9E35627-7696-4C35-AC21-14E8F0E8DC92}" type="presParOf" srcId="{297A61A6-4399-49CC-AD02-B764E9A66EBB}" destId="{FD4C5956-8ECF-4D13-91BC-1C5D53C62203}" srcOrd="1" destOrd="0" presId="urn:microsoft.com/office/officeart/2005/8/layout/chevron2"/>
    <dgm:cxn modelId="{6330CCDA-D22E-49CC-AAE6-A13CC9A57E53}" type="presParOf" srcId="{82362202-39C8-40E1-AFB9-18F7FFE78A7A}" destId="{CEF7525E-1D20-4C7A-AC0B-945AD143FE5B}" srcOrd="15" destOrd="0" presId="urn:microsoft.com/office/officeart/2005/8/layout/chevron2"/>
    <dgm:cxn modelId="{496FEDB4-9523-4A35-841E-69D69DFA4EF5}" type="presParOf" srcId="{82362202-39C8-40E1-AFB9-18F7FFE78A7A}" destId="{9716C6B8-8119-4710-9D17-034438FA9412}" srcOrd="16" destOrd="0" presId="urn:microsoft.com/office/officeart/2005/8/layout/chevron2"/>
    <dgm:cxn modelId="{05C5F006-C2FF-43D9-88C1-AF96E7FA9D3A}" type="presParOf" srcId="{9716C6B8-8119-4710-9D17-034438FA9412}" destId="{F668AD36-466C-42CD-B890-99FBF8618BE9}" srcOrd="0" destOrd="0" presId="urn:microsoft.com/office/officeart/2005/8/layout/chevron2"/>
    <dgm:cxn modelId="{59CFC8FF-48DC-4360-A429-669A7C4F21D3}" type="presParOf" srcId="{9716C6B8-8119-4710-9D17-034438FA9412}" destId="{2ABADEF5-C7EF-47CA-8B70-3245F4E20521}" srcOrd="1" destOrd="0" presId="urn:microsoft.com/office/officeart/2005/8/layout/chevron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C957B0B-E91B-436F-9DFC-B3F2573B70E6}" type="doc">
      <dgm:prSet loTypeId="urn:microsoft.com/office/officeart/2005/8/layout/matrix2" loCatId="matrix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4957709-91BA-4476-B819-DE9C98FADA93}">
      <dgm:prSet phldrT="[Текст]" custT="1"/>
      <dgm:spPr>
        <a:xfrm>
          <a:off x="588401" y="55180"/>
          <a:ext cx="2094321" cy="877824"/>
        </a:xfrm>
      </dgm:spPr>
      <dgm:t>
        <a:bodyPr/>
        <a:lstStyle/>
        <a:p>
          <a:r>
            <a:rPr lang="ru-RU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Информирование родителей о целях, задачах и результатах работы с детьми</a:t>
          </a:r>
        </a:p>
      </dgm:t>
    </dgm:pt>
    <dgm:pt modelId="{F2533E7B-1BC7-498F-85D1-D1986735DA32}" type="parTrans" cxnId="{5FEE5FC3-BEE5-413C-9F60-5B7A788AE9DD}">
      <dgm:prSet/>
      <dgm:spPr/>
      <dgm:t>
        <a:bodyPr/>
        <a:lstStyle/>
        <a:p>
          <a:endParaRPr lang="ru-RU"/>
        </a:p>
      </dgm:t>
    </dgm:pt>
    <dgm:pt modelId="{D2C0069C-033C-4B37-9F3F-9CF6FDA7A4E8}" type="sibTrans" cxnId="{5FEE5FC3-BEE5-413C-9F60-5B7A788AE9DD}">
      <dgm:prSet/>
      <dgm:spPr/>
      <dgm:t>
        <a:bodyPr/>
        <a:lstStyle/>
        <a:p>
          <a:endParaRPr lang="ru-RU"/>
        </a:p>
      </dgm:t>
    </dgm:pt>
    <dgm:pt modelId="{43AC3840-AD1E-4284-BCB3-A9623D44D2FE}">
      <dgm:prSet phldrT="[Текст]" custT="1"/>
      <dgm:spPr>
        <a:xfrm>
          <a:off x="2954189" y="55180"/>
          <a:ext cx="1954150" cy="877824"/>
        </a:xfrm>
      </dgm:spPr>
      <dgm:t>
        <a:bodyPr/>
        <a:lstStyle/>
        <a:p>
          <a:r>
            <a:rPr lang="ru-RU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Изучение семей по типу, образовательному  и социальному уровню</a:t>
          </a:r>
        </a:p>
      </dgm:t>
    </dgm:pt>
    <dgm:pt modelId="{CE0EE75A-278D-4535-834C-C760699D0E21}" type="parTrans" cxnId="{C2163524-BD12-41D6-A777-3C2272BD4D24}">
      <dgm:prSet/>
      <dgm:spPr/>
      <dgm:t>
        <a:bodyPr/>
        <a:lstStyle/>
        <a:p>
          <a:endParaRPr lang="ru-RU"/>
        </a:p>
      </dgm:t>
    </dgm:pt>
    <dgm:pt modelId="{1A65EA78-D946-4104-9CE3-556A5DA2376E}" type="sibTrans" cxnId="{C2163524-BD12-41D6-A777-3C2272BD4D24}">
      <dgm:prSet/>
      <dgm:spPr/>
      <dgm:t>
        <a:bodyPr/>
        <a:lstStyle/>
        <a:p>
          <a:endParaRPr lang="ru-RU"/>
        </a:p>
      </dgm:t>
    </dgm:pt>
    <dgm:pt modelId="{BC081882-4FC3-411D-88CA-9A8EF1B83DF2}">
      <dgm:prSet phldrT="[Текст]" custT="1"/>
      <dgm:spPr>
        <a:xfrm>
          <a:off x="562154" y="1205893"/>
          <a:ext cx="2099096" cy="877824"/>
        </a:xfrm>
      </dgm:spPr>
      <dgm:t>
        <a:bodyPr/>
        <a:lstStyle/>
        <a:p>
          <a:r>
            <a:rPr lang="ru-RU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Мониторинг потребностей родителей воспитанников в дополнительных образовательных услугах</a:t>
          </a:r>
        </a:p>
      </dgm:t>
    </dgm:pt>
    <dgm:pt modelId="{EF873390-3AD3-42EA-9430-CEB1ECB8017F}" type="parTrans" cxnId="{3B5EEAD8-7462-42C0-9380-7BD9F8303D1C}">
      <dgm:prSet/>
      <dgm:spPr/>
      <dgm:t>
        <a:bodyPr/>
        <a:lstStyle/>
        <a:p>
          <a:endParaRPr lang="ru-RU"/>
        </a:p>
      </dgm:t>
    </dgm:pt>
    <dgm:pt modelId="{2CF15EC7-EB8C-4368-AEDB-15AA77DA2194}" type="sibTrans" cxnId="{3B5EEAD8-7462-42C0-9380-7BD9F8303D1C}">
      <dgm:prSet/>
      <dgm:spPr/>
      <dgm:t>
        <a:bodyPr/>
        <a:lstStyle/>
        <a:p>
          <a:endParaRPr lang="ru-RU"/>
        </a:p>
      </dgm:t>
    </dgm:pt>
    <dgm:pt modelId="{325DDAB9-FB97-4801-BA00-4DA930E74230}">
      <dgm:prSet phldrT="[Текст]" custT="1"/>
      <dgm:spPr>
        <a:xfrm>
          <a:off x="2931598" y="1182042"/>
          <a:ext cx="1951630" cy="877824"/>
        </a:xfrm>
      </dgm:spPr>
      <dgm:t>
        <a:bodyPr/>
        <a:lstStyle/>
        <a:p>
          <a:r>
            <a:rPr lang="ru-RU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Консультировнаие родителей по проблемам развития детей </a:t>
          </a:r>
        </a:p>
      </dgm:t>
    </dgm:pt>
    <dgm:pt modelId="{675BF29C-00F4-49AC-8347-CC7A5AEF30B9}" type="parTrans" cxnId="{1DFF922B-3AF0-4AF0-829B-F524B8ECBA0B}">
      <dgm:prSet/>
      <dgm:spPr/>
      <dgm:t>
        <a:bodyPr/>
        <a:lstStyle/>
        <a:p>
          <a:endParaRPr lang="ru-RU"/>
        </a:p>
      </dgm:t>
    </dgm:pt>
    <dgm:pt modelId="{EBA1C327-81D5-4997-97EE-C66EFA47FFBA}" type="sibTrans" cxnId="{1DFF922B-3AF0-4AF0-829B-F524B8ECBA0B}">
      <dgm:prSet/>
      <dgm:spPr/>
      <dgm:t>
        <a:bodyPr/>
        <a:lstStyle/>
        <a:p>
          <a:endParaRPr lang="ru-RU"/>
        </a:p>
      </dgm:t>
    </dgm:pt>
    <dgm:pt modelId="{5562F2CB-6961-4233-87FE-D92048F172A3}" type="pres">
      <dgm:prSet presAssocID="{3C957B0B-E91B-436F-9DFC-B3F2573B70E6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32C15CB-8341-424C-8780-265B25A8EC67}" type="pres">
      <dgm:prSet presAssocID="{3C957B0B-E91B-436F-9DFC-B3F2573B70E6}" presName="axisShape" presStyleLbl="bgShp" presStyleIdx="0" presStyleCnt="1" custScaleX="26429" custLinFactNeighborX="1087"/>
      <dgm:spPr>
        <a:xfrm>
          <a:off x="1706011" y="0"/>
          <a:ext cx="2194560" cy="2194560"/>
        </a:xfrm>
        <a:prstGeom prst="quadArrow">
          <a:avLst>
            <a:gd name="adj1" fmla="val 2000"/>
            <a:gd name="adj2" fmla="val 4000"/>
            <a:gd name="adj3" fmla="val 5000"/>
          </a:avLst>
        </a:prstGeom>
      </dgm:spPr>
    </dgm:pt>
    <dgm:pt modelId="{27BB8572-B2EE-48E6-A76A-54826BE01398}" type="pres">
      <dgm:prSet presAssocID="{3C957B0B-E91B-436F-9DFC-B3F2573B70E6}" presName="rect1" presStyleLbl="node1" presStyleIdx="0" presStyleCnt="4" custScaleX="238581" custLinFactNeighborX="-71558" custLinFactNeighborY="-996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526448C-F2E1-4388-9268-11720C5B09F6}" type="pres">
      <dgm:prSet presAssocID="{3C957B0B-E91B-436F-9DFC-B3F2573B70E6}" presName="rect2" presStyleLbl="node1" presStyleIdx="1" presStyleCnt="4" custScaleX="222613" custLinFactNeighborX="72464" custLinFactNeighborY="-996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B6C1AFD-59B6-4856-9405-401C710BF74C}" type="pres">
      <dgm:prSet presAssocID="{3C957B0B-E91B-436F-9DFC-B3F2573B70E6}" presName="rect3" presStyleLbl="node1" presStyleIdx="2" presStyleCnt="4" custScaleX="239125" custLinFactNeighborX="-74276" custLinFactNeighborY="3623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659C4AA-3701-4CD5-A5BA-F8A3C63ED3F8}" type="pres">
      <dgm:prSet presAssocID="{3C957B0B-E91B-436F-9DFC-B3F2573B70E6}" presName="rect4" presStyleLbl="node1" presStyleIdx="3" presStyleCnt="4" custScaleX="222326" custLinFactNeighborX="69747" custLinFactNeighborY="906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A156FEEF-9C0B-4032-9049-AC0B614792AA}" type="presOf" srcId="{325DDAB9-FB97-4801-BA00-4DA930E74230}" destId="{1659C4AA-3701-4CD5-A5BA-F8A3C63ED3F8}" srcOrd="0" destOrd="0" presId="urn:microsoft.com/office/officeart/2005/8/layout/matrix2"/>
    <dgm:cxn modelId="{F6A866AC-4B21-4374-830A-B9FC7433865C}" type="presOf" srcId="{74957709-91BA-4476-B819-DE9C98FADA93}" destId="{27BB8572-B2EE-48E6-A76A-54826BE01398}" srcOrd="0" destOrd="0" presId="urn:microsoft.com/office/officeart/2005/8/layout/matrix2"/>
    <dgm:cxn modelId="{EE5DEDB0-B877-4218-A658-C54530B8569C}" type="presOf" srcId="{BC081882-4FC3-411D-88CA-9A8EF1B83DF2}" destId="{EB6C1AFD-59B6-4856-9405-401C710BF74C}" srcOrd="0" destOrd="0" presId="urn:microsoft.com/office/officeart/2005/8/layout/matrix2"/>
    <dgm:cxn modelId="{4B58C911-9CF6-477A-8DD0-418DA231A5BE}" type="presOf" srcId="{43AC3840-AD1E-4284-BCB3-A9623D44D2FE}" destId="{3526448C-F2E1-4388-9268-11720C5B09F6}" srcOrd="0" destOrd="0" presId="urn:microsoft.com/office/officeart/2005/8/layout/matrix2"/>
    <dgm:cxn modelId="{5DF53FBC-6489-48CE-A742-00DD6BB23E7C}" type="presOf" srcId="{3C957B0B-E91B-436F-9DFC-B3F2573B70E6}" destId="{5562F2CB-6961-4233-87FE-D92048F172A3}" srcOrd="0" destOrd="0" presId="urn:microsoft.com/office/officeart/2005/8/layout/matrix2"/>
    <dgm:cxn modelId="{5FEE5FC3-BEE5-413C-9F60-5B7A788AE9DD}" srcId="{3C957B0B-E91B-436F-9DFC-B3F2573B70E6}" destId="{74957709-91BA-4476-B819-DE9C98FADA93}" srcOrd="0" destOrd="0" parTransId="{F2533E7B-1BC7-498F-85D1-D1986735DA32}" sibTransId="{D2C0069C-033C-4B37-9F3F-9CF6FDA7A4E8}"/>
    <dgm:cxn modelId="{1DFF922B-3AF0-4AF0-829B-F524B8ECBA0B}" srcId="{3C957B0B-E91B-436F-9DFC-B3F2573B70E6}" destId="{325DDAB9-FB97-4801-BA00-4DA930E74230}" srcOrd="3" destOrd="0" parTransId="{675BF29C-00F4-49AC-8347-CC7A5AEF30B9}" sibTransId="{EBA1C327-81D5-4997-97EE-C66EFA47FFBA}"/>
    <dgm:cxn modelId="{C2163524-BD12-41D6-A777-3C2272BD4D24}" srcId="{3C957B0B-E91B-436F-9DFC-B3F2573B70E6}" destId="{43AC3840-AD1E-4284-BCB3-A9623D44D2FE}" srcOrd="1" destOrd="0" parTransId="{CE0EE75A-278D-4535-834C-C760699D0E21}" sibTransId="{1A65EA78-D946-4104-9CE3-556A5DA2376E}"/>
    <dgm:cxn modelId="{3B5EEAD8-7462-42C0-9380-7BD9F8303D1C}" srcId="{3C957B0B-E91B-436F-9DFC-B3F2573B70E6}" destId="{BC081882-4FC3-411D-88CA-9A8EF1B83DF2}" srcOrd="2" destOrd="0" parTransId="{EF873390-3AD3-42EA-9430-CEB1ECB8017F}" sibTransId="{2CF15EC7-EB8C-4368-AEDB-15AA77DA2194}"/>
    <dgm:cxn modelId="{03301962-31CF-4976-9F0C-0F876483AB74}" type="presParOf" srcId="{5562F2CB-6961-4233-87FE-D92048F172A3}" destId="{132C15CB-8341-424C-8780-265B25A8EC67}" srcOrd="0" destOrd="0" presId="urn:microsoft.com/office/officeart/2005/8/layout/matrix2"/>
    <dgm:cxn modelId="{EE22181B-A7EE-42F0-B0E2-3FC6E11BABA5}" type="presParOf" srcId="{5562F2CB-6961-4233-87FE-D92048F172A3}" destId="{27BB8572-B2EE-48E6-A76A-54826BE01398}" srcOrd="1" destOrd="0" presId="urn:microsoft.com/office/officeart/2005/8/layout/matrix2"/>
    <dgm:cxn modelId="{BD2ECEF1-DD07-421B-BDC8-6963AAE61F26}" type="presParOf" srcId="{5562F2CB-6961-4233-87FE-D92048F172A3}" destId="{3526448C-F2E1-4388-9268-11720C5B09F6}" srcOrd="2" destOrd="0" presId="urn:microsoft.com/office/officeart/2005/8/layout/matrix2"/>
    <dgm:cxn modelId="{9E6B8FD0-0C54-49E2-9F11-4A6847201F4B}" type="presParOf" srcId="{5562F2CB-6961-4233-87FE-D92048F172A3}" destId="{EB6C1AFD-59B6-4856-9405-401C710BF74C}" srcOrd="3" destOrd="0" presId="urn:microsoft.com/office/officeart/2005/8/layout/matrix2"/>
    <dgm:cxn modelId="{B59EF5CE-4AC6-471B-B8FF-3A7D87640376}" type="presParOf" srcId="{5562F2CB-6961-4233-87FE-D92048F172A3}" destId="{1659C4AA-3701-4CD5-A5BA-F8A3C63ED3F8}" srcOrd="4" destOrd="0" presId="urn:microsoft.com/office/officeart/2005/8/layout/matrix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2C15CB-8341-424C-8780-265B25A8EC67}">
      <dsp:nvSpPr>
        <dsp:cNvPr id="0" name=""/>
        <dsp:cNvSpPr/>
      </dsp:nvSpPr>
      <dsp:spPr>
        <a:xfrm>
          <a:off x="2139811" y="0"/>
          <a:ext cx="500955" cy="1895475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7BB8572-B2EE-48E6-A76A-54826BE01398}">
      <dsp:nvSpPr>
        <dsp:cNvPr id="0" name=""/>
        <dsp:cNvSpPr/>
      </dsp:nvSpPr>
      <dsp:spPr>
        <a:xfrm>
          <a:off x="477254" y="47659"/>
          <a:ext cx="1808897" cy="75819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Информирование родителей о целях, задачах и результатах работы с детьми</a:t>
          </a:r>
        </a:p>
      </dsp:txBody>
      <dsp:txXfrm>
        <a:off x="514266" y="84671"/>
        <a:ext cx="1734873" cy="684166"/>
      </dsp:txXfrm>
    </dsp:sp>
    <dsp:sp modelId="{3526448C-F2E1-4388-9268-11720C5B09F6}">
      <dsp:nvSpPr>
        <dsp:cNvPr id="0" name=""/>
        <dsp:cNvSpPr/>
      </dsp:nvSpPr>
      <dsp:spPr>
        <a:xfrm>
          <a:off x="2520622" y="47659"/>
          <a:ext cx="1687829" cy="75819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Изучение семей по типу, образовательному  и социальному уровню</a:t>
          </a:r>
        </a:p>
      </dsp:txBody>
      <dsp:txXfrm>
        <a:off x="2557634" y="84671"/>
        <a:ext cx="1613805" cy="684166"/>
      </dsp:txXfrm>
    </dsp:sp>
    <dsp:sp modelId="{EB6C1AFD-59B6-4856-9405-401C710BF74C}">
      <dsp:nvSpPr>
        <dsp:cNvPr id="0" name=""/>
        <dsp:cNvSpPr/>
      </dsp:nvSpPr>
      <dsp:spPr>
        <a:xfrm>
          <a:off x="454584" y="1041548"/>
          <a:ext cx="1813021" cy="75819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Мониторинг потребностей родителей воспитанников в дополнительных образовательных услугах</a:t>
          </a:r>
        </a:p>
      </dsp:txBody>
      <dsp:txXfrm>
        <a:off x="491596" y="1078560"/>
        <a:ext cx="1738997" cy="684166"/>
      </dsp:txXfrm>
    </dsp:sp>
    <dsp:sp modelId="{1659C4AA-3701-4CD5-A5BA-F8A3C63ED3F8}">
      <dsp:nvSpPr>
        <dsp:cNvPr id="0" name=""/>
        <dsp:cNvSpPr/>
      </dsp:nvSpPr>
      <dsp:spPr>
        <a:xfrm>
          <a:off x="2501110" y="1020948"/>
          <a:ext cx="1685653" cy="75819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Консультировнаие родителей по проблемам развития детей </a:t>
          </a:r>
        </a:p>
      </dsp:txBody>
      <dsp:txXfrm>
        <a:off x="2538122" y="1057960"/>
        <a:ext cx="1611629" cy="6841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D0622B-4DB2-4097-AD49-EB2287204DF8}">
      <dsp:nvSpPr>
        <dsp:cNvPr id="0" name=""/>
        <dsp:cNvSpPr/>
      </dsp:nvSpPr>
      <dsp:spPr>
        <a:xfrm rot="5400000">
          <a:off x="-96859" y="414438"/>
          <a:ext cx="645729" cy="45201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1</a:t>
          </a:r>
        </a:p>
      </dsp:txBody>
      <dsp:txXfrm rot="-5400000">
        <a:off x="1" y="543583"/>
        <a:ext cx="452010" cy="193719"/>
      </dsp:txXfrm>
    </dsp:sp>
    <dsp:sp modelId="{3D32566C-1CBB-4481-B13A-DECBD1A87813}">
      <dsp:nvSpPr>
        <dsp:cNvPr id="0" name=""/>
        <dsp:cNvSpPr/>
      </dsp:nvSpPr>
      <dsp:spPr>
        <a:xfrm rot="5400000">
          <a:off x="3164306" y="-2496483"/>
          <a:ext cx="623256" cy="60478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50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изучение и понимание особенностей семей воспитанников, их специфических потребностей в образовательной области, разработка подходов к реализации сотрудничества с семьями воспитанников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500" kern="1200"/>
        </a:p>
      </dsp:txBody>
      <dsp:txXfrm rot="-5400000">
        <a:off x="452010" y="246238"/>
        <a:ext cx="6017424" cy="562406"/>
      </dsp:txXfrm>
    </dsp:sp>
    <dsp:sp modelId="{79F187E7-CF63-4043-865F-B170EE1F430F}">
      <dsp:nvSpPr>
        <dsp:cNvPr id="0" name=""/>
        <dsp:cNvSpPr/>
      </dsp:nvSpPr>
      <dsp:spPr>
        <a:xfrm rot="5400000">
          <a:off x="-96859" y="1223092"/>
          <a:ext cx="645729" cy="452010"/>
        </a:xfrm>
        <a:prstGeom prst="chevron">
          <a:avLst/>
        </a:prstGeom>
        <a:solidFill>
          <a:schemeClr val="accent5">
            <a:hueOff val="-1241735"/>
            <a:satOff val="4976"/>
            <a:lumOff val="1078"/>
            <a:alphaOff val="0"/>
          </a:schemeClr>
        </a:solidFill>
        <a:ln w="25400" cap="flat" cmpd="sng" algn="ctr">
          <a:solidFill>
            <a:schemeClr val="accent5">
              <a:hueOff val="-1241735"/>
              <a:satOff val="4976"/>
              <a:lumOff val="10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2</a:t>
          </a:r>
        </a:p>
      </dsp:txBody>
      <dsp:txXfrm rot="-5400000">
        <a:off x="1" y="1352237"/>
        <a:ext cx="452010" cy="193719"/>
      </dsp:txXfrm>
    </dsp:sp>
    <dsp:sp modelId="{5B8D7AAE-26BF-4F71-8BDF-61E35D5C9DF9}">
      <dsp:nvSpPr>
        <dsp:cNvPr id="0" name=""/>
        <dsp:cNvSpPr/>
      </dsp:nvSpPr>
      <dsp:spPr>
        <a:xfrm rot="5400000">
          <a:off x="3057984" y="-1695449"/>
          <a:ext cx="835901" cy="60478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5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приоритетных для конкретной дошкольной образовательной организации направлений деятельности по взаимодействию с родителями детей, посещающих организацию дошкольного образования, учет специфики региональных, национальных, этнокультурных и других условий жизни семей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452011" y="951329"/>
        <a:ext cx="6007044" cy="754291"/>
      </dsp:txXfrm>
    </dsp:sp>
    <dsp:sp modelId="{DC8A9FA3-211C-4628-A577-383B21CD9816}">
      <dsp:nvSpPr>
        <dsp:cNvPr id="0" name=""/>
        <dsp:cNvSpPr/>
      </dsp:nvSpPr>
      <dsp:spPr>
        <a:xfrm rot="5400000">
          <a:off x="-96859" y="2012333"/>
          <a:ext cx="645729" cy="452010"/>
        </a:xfrm>
        <a:prstGeom prst="chevron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3</a:t>
          </a:r>
        </a:p>
      </dsp:txBody>
      <dsp:txXfrm rot="-5400000">
        <a:off x="1" y="2141478"/>
        <a:ext cx="452010" cy="193719"/>
      </dsp:txXfrm>
    </dsp:sp>
    <dsp:sp modelId="{E77F4B84-3AC7-42C1-8F5E-935D9934739D}">
      <dsp:nvSpPr>
        <dsp:cNvPr id="0" name=""/>
        <dsp:cNvSpPr/>
      </dsp:nvSpPr>
      <dsp:spPr>
        <a:xfrm rot="5400000">
          <a:off x="3138359" y="-837744"/>
          <a:ext cx="659911" cy="60478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построение образовательной среды и педагогического взаимодействия в ней на основе принципа уважения личности ребенка, признания его полноценным участником (субъектом) образовательных отношений как обязательного требования ко всем взрослым участникам образовательного процесса</a:t>
          </a:r>
        </a:p>
      </dsp:txBody>
      <dsp:txXfrm rot="-5400000">
        <a:off x="444390" y="1888439"/>
        <a:ext cx="6015635" cy="595483"/>
      </dsp:txXfrm>
    </dsp:sp>
    <dsp:sp modelId="{9D050728-6611-4677-8AA5-16188C15F18B}">
      <dsp:nvSpPr>
        <dsp:cNvPr id="0" name=""/>
        <dsp:cNvSpPr/>
      </dsp:nvSpPr>
      <dsp:spPr>
        <a:xfrm rot="5400000">
          <a:off x="-96859" y="2642698"/>
          <a:ext cx="645729" cy="452010"/>
        </a:xfrm>
        <a:prstGeom prst="chevron">
          <a:avLst/>
        </a:prstGeom>
        <a:solidFill>
          <a:schemeClr val="accent5">
            <a:hueOff val="-3725204"/>
            <a:satOff val="14929"/>
            <a:lumOff val="3235"/>
            <a:alphaOff val="0"/>
          </a:schemeClr>
        </a:solidFill>
        <a:ln w="25400" cap="flat" cmpd="sng" algn="ctr">
          <a:solidFill>
            <a:schemeClr val="accent5">
              <a:hueOff val="-3725204"/>
              <a:satOff val="14929"/>
              <a:lumOff val="323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4</a:t>
          </a:r>
        </a:p>
      </dsp:txBody>
      <dsp:txXfrm rot="-5400000">
        <a:off x="1" y="2771843"/>
        <a:ext cx="452010" cy="193719"/>
      </dsp:txXfrm>
    </dsp:sp>
    <dsp:sp modelId="{3958E688-6248-40A5-85A9-0E630DCBBCCC}">
      <dsp:nvSpPr>
        <dsp:cNvPr id="0" name=""/>
        <dsp:cNvSpPr/>
      </dsp:nvSpPr>
      <dsp:spPr>
        <a:xfrm rot="5400000">
          <a:off x="3236272" y="-176782"/>
          <a:ext cx="448844" cy="60478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обеспечение благоприятных педагогических условий для содействия и сотрудничества детей и взрослых</a:t>
          </a:r>
        </a:p>
      </dsp:txBody>
      <dsp:txXfrm rot="-5400000">
        <a:off x="436770" y="2644631"/>
        <a:ext cx="6025938" cy="405022"/>
      </dsp:txXfrm>
    </dsp:sp>
    <dsp:sp modelId="{EFB5D2F9-6946-4BE5-AF93-636CA18FC22E}">
      <dsp:nvSpPr>
        <dsp:cNvPr id="0" name=""/>
        <dsp:cNvSpPr/>
      </dsp:nvSpPr>
      <dsp:spPr>
        <a:xfrm rot="5400000">
          <a:off x="-96859" y="3296600"/>
          <a:ext cx="645729" cy="452010"/>
        </a:xfrm>
        <a:prstGeom prst="chevr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6</a:t>
          </a:r>
        </a:p>
      </dsp:txBody>
      <dsp:txXfrm rot="-5400000">
        <a:off x="1" y="3425745"/>
        <a:ext cx="452010" cy="193719"/>
      </dsp:txXfrm>
    </dsp:sp>
    <dsp:sp modelId="{C4240848-9CC9-4907-A767-AF753C7EC0D7}">
      <dsp:nvSpPr>
        <dsp:cNvPr id="0" name=""/>
        <dsp:cNvSpPr/>
      </dsp:nvSpPr>
      <dsp:spPr>
        <a:xfrm rot="5400000">
          <a:off x="3266073" y="446643"/>
          <a:ext cx="419724" cy="6047849"/>
        </a:xfrm>
        <a:prstGeom prst="round2SameRect">
          <a:avLst/>
        </a:prstGeom>
        <a:solidFill>
          <a:schemeClr val="lt1"/>
        </a:solidFill>
        <a:ln w="28575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поддержка инициативы и пожеланий семей воспитанников по организации образовательного процесса</a:t>
          </a:r>
        </a:p>
      </dsp:txBody>
      <dsp:txXfrm rot="-5400000">
        <a:off x="452011" y="3281195"/>
        <a:ext cx="6027360" cy="378746"/>
      </dsp:txXfrm>
    </dsp:sp>
    <dsp:sp modelId="{D7F9EC61-B354-43FC-8ED9-97FF9338E061}">
      <dsp:nvSpPr>
        <dsp:cNvPr id="0" name=""/>
        <dsp:cNvSpPr/>
      </dsp:nvSpPr>
      <dsp:spPr>
        <a:xfrm rot="5400000">
          <a:off x="-96859" y="3881925"/>
          <a:ext cx="645729" cy="452010"/>
        </a:xfrm>
        <a:prstGeom prst="chevron">
          <a:avLst/>
        </a:prstGeom>
        <a:solidFill>
          <a:schemeClr val="accent5">
            <a:hueOff val="-6208672"/>
            <a:satOff val="24882"/>
            <a:lumOff val="5392"/>
            <a:alphaOff val="0"/>
          </a:schemeClr>
        </a:solidFill>
        <a:ln w="25400" cap="flat" cmpd="sng" algn="ctr">
          <a:solidFill>
            <a:schemeClr val="accent5">
              <a:hueOff val="-6208672"/>
              <a:satOff val="24882"/>
              <a:lumOff val="539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7</a:t>
          </a:r>
        </a:p>
      </dsp:txBody>
      <dsp:txXfrm rot="-5400000">
        <a:off x="1" y="4011070"/>
        <a:ext cx="452010" cy="193719"/>
      </dsp:txXfrm>
    </dsp:sp>
    <dsp:sp modelId="{8CE12DA7-BC0C-49EC-98D9-0E362207E6DB}">
      <dsp:nvSpPr>
        <dsp:cNvPr id="0" name=""/>
        <dsp:cNvSpPr/>
      </dsp:nvSpPr>
      <dsp:spPr>
        <a:xfrm rot="5400000">
          <a:off x="3258452" y="1001485"/>
          <a:ext cx="419724" cy="6047849"/>
        </a:xfrm>
        <a:prstGeom prst="round2SameRect">
          <a:avLst/>
        </a:prstGeom>
        <a:solidFill>
          <a:schemeClr val="lt1"/>
        </a:solidFill>
        <a:ln w="28575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отношений партнерства и доверительности с родителями воспитанников</a:t>
          </a:r>
        </a:p>
      </dsp:txBody>
      <dsp:txXfrm rot="-5400000">
        <a:off x="444390" y="3836037"/>
        <a:ext cx="6027360" cy="378746"/>
      </dsp:txXfrm>
    </dsp:sp>
    <dsp:sp modelId="{67CBFC4C-8852-4CB3-A2B6-CCAEBC0BB392}">
      <dsp:nvSpPr>
        <dsp:cNvPr id="0" name=""/>
        <dsp:cNvSpPr/>
      </dsp:nvSpPr>
      <dsp:spPr>
        <a:xfrm rot="5400000">
          <a:off x="-96859" y="4606117"/>
          <a:ext cx="645729" cy="452010"/>
        </a:xfrm>
        <a:prstGeom prst="chevron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8</a:t>
          </a:r>
        </a:p>
      </dsp:txBody>
      <dsp:txXfrm rot="-5400000">
        <a:off x="1" y="4735262"/>
        <a:ext cx="452010" cy="193719"/>
      </dsp:txXfrm>
    </dsp:sp>
    <dsp:sp modelId="{2FA5CED5-D6F8-48E3-BB12-0972E324085E}">
      <dsp:nvSpPr>
        <dsp:cNvPr id="0" name=""/>
        <dsp:cNvSpPr/>
      </dsp:nvSpPr>
      <dsp:spPr>
        <a:xfrm rot="5400000">
          <a:off x="3127207" y="1710438"/>
          <a:ext cx="697455" cy="6047849"/>
        </a:xfrm>
        <a:prstGeom prst="round2SameRect">
          <a:avLst/>
        </a:prstGeom>
        <a:solidFill>
          <a:schemeClr val="lt1"/>
        </a:solidFill>
        <a:ln w="28575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создание развивающей предметно-пространственной среды в соответствии с образовательной программой организации дошкольного образования и интересами семьи</a:t>
          </a:r>
        </a:p>
      </dsp:txBody>
      <dsp:txXfrm rot="-5400000">
        <a:off x="452011" y="4419682"/>
        <a:ext cx="6013802" cy="629361"/>
      </dsp:txXfrm>
    </dsp:sp>
    <dsp:sp modelId="{2752D357-820B-4963-BADC-3A8DF19E4F2E}">
      <dsp:nvSpPr>
        <dsp:cNvPr id="0" name=""/>
        <dsp:cNvSpPr/>
      </dsp:nvSpPr>
      <dsp:spPr>
        <a:xfrm rot="5400000">
          <a:off x="-96859" y="5282884"/>
          <a:ext cx="645729" cy="452010"/>
        </a:xfrm>
        <a:prstGeom prst="chevron">
          <a:avLst/>
        </a:prstGeom>
        <a:solidFill>
          <a:schemeClr val="accent5">
            <a:hueOff val="-8692142"/>
            <a:satOff val="34835"/>
            <a:lumOff val="7549"/>
            <a:alphaOff val="0"/>
          </a:schemeClr>
        </a:solidFill>
        <a:ln w="25400" cap="flat" cmpd="sng" algn="ctr">
          <a:solidFill>
            <a:schemeClr val="accent5">
              <a:hueOff val="-8692142"/>
              <a:satOff val="34835"/>
              <a:lumOff val="754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9</a:t>
          </a:r>
        </a:p>
      </dsp:txBody>
      <dsp:txXfrm rot="-5400000">
        <a:off x="1" y="5412029"/>
        <a:ext cx="452010" cy="193719"/>
      </dsp:txXfrm>
    </dsp:sp>
    <dsp:sp modelId="{FD4C5956-8ECF-4D13-91BC-1C5D53C62203}">
      <dsp:nvSpPr>
        <dsp:cNvPr id="0" name=""/>
        <dsp:cNvSpPr/>
      </dsp:nvSpPr>
      <dsp:spPr>
        <a:xfrm rot="5400000">
          <a:off x="3258452" y="2471021"/>
          <a:ext cx="419724" cy="60478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использование интересных, понятных и удобных в организации родителям воспитанников форм взаимодействия с семьей</a:t>
          </a:r>
        </a:p>
      </dsp:txBody>
      <dsp:txXfrm rot="-5400000">
        <a:off x="444390" y="5305573"/>
        <a:ext cx="6027360" cy="378746"/>
      </dsp:txXfrm>
    </dsp:sp>
    <dsp:sp modelId="{F668AD36-466C-42CD-B890-99FBF8618BE9}">
      <dsp:nvSpPr>
        <dsp:cNvPr id="0" name=""/>
        <dsp:cNvSpPr/>
      </dsp:nvSpPr>
      <dsp:spPr>
        <a:xfrm rot="5400000">
          <a:off x="-96859" y="5994259"/>
          <a:ext cx="645729" cy="452010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10</a:t>
          </a:r>
        </a:p>
      </dsp:txBody>
      <dsp:txXfrm rot="-5400000">
        <a:off x="1" y="6123404"/>
        <a:ext cx="452010" cy="193719"/>
      </dsp:txXfrm>
    </dsp:sp>
    <dsp:sp modelId="{2ABADEF5-C7EF-47CA-8B70-3245F4E20521}">
      <dsp:nvSpPr>
        <dsp:cNvPr id="0" name=""/>
        <dsp:cNvSpPr/>
      </dsp:nvSpPr>
      <dsp:spPr>
        <a:xfrm rot="5400000">
          <a:off x="3117165" y="3159536"/>
          <a:ext cx="717539" cy="6047849"/>
        </a:xfrm>
        <a:prstGeom prst="round2SameRect">
          <a:avLst/>
        </a:prstGeom>
        <a:solidFill>
          <a:schemeClr val="lt1"/>
        </a:solidFill>
        <a:ln w="28575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80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поддержка семейных традиций, приобщение детей к ценностям семьи; -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</a:t>
          </a:r>
        </a:p>
      </dsp:txBody>
      <dsp:txXfrm rot="-5400000">
        <a:off x="452011" y="5859718"/>
        <a:ext cx="6012822" cy="64748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2C15CB-8341-424C-8780-265B25A8EC67}">
      <dsp:nvSpPr>
        <dsp:cNvPr id="0" name=""/>
        <dsp:cNvSpPr/>
      </dsp:nvSpPr>
      <dsp:spPr>
        <a:xfrm>
          <a:off x="2084203" y="0"/>
          <a:ext cx="521093" cy="1971675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7BB8572-B2EE-48E6-A76A-54826BE01398}">
      <dsp:nvSpPr>
        <dsp:cNvPr id="0" name=""/>
        <dsp:cNvSpPr/>
      </dsp:nvSpPr>
      <dsp:spPr>
        <a:xfrm>
          <a:off x="354810" y="49575"/>
          <a:ext cx="1881616" cy="78867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Информирование родителей о целях, задачах и результатах работы с детьми</a:t>
          </a:r>
        </a:p>
      </dsp:txBody>
      <dsp:txXfrm>
        <a:off x="393310" y="88075"/>
        <a:ext cx="1804616" cy="711670"/>
      </dsp:txXfrm>
    </dsp:sp>
    <dsp:sp modelId="{3526448C-F2E1-4388-9268-11720C5B09F6}">
      <dsp:nvSpPr>
        <dsp:cNvPr id="0" name=""/>
        <dsp:cNvSpPr/>
      </dsp:nvSpPr>
      <dsp:spPr>
        <a:xfrm>
          <a:off x="2480323" y="49575"/>
          <a:ext cx="1755681" cy="78867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Изучение семей по типу, образовательному  и социальному уровню</a:t>
          </a:r>
        </a:p>
      </dsp:txBody>
      <dsp:txXfrm>
        <a:off x="2518823" y="88075"/>
        <a:ext cx="1678681" cy="711670"/>
      </dsp:txXfrm>
    </dsp:sp>
    <dsp:sp modelId="{EB6C1AFD-59B6-4856-9405-401C710BF74C}">
      <dsp:nvSpPr>
        <dsp:cNvPr id="0" name=""/>
        <dsp:cNvSpPr/>
      </dsp:nvSpPr>
      <dsp:spPr>
        <a:xfrm>
          <a:off x="331229" y="1083419"/>
          <a:ext cx="1885907" cy="78867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Мониторинг потребностей родителей воспитанников в дополнительных образовательных услугах</a:t>
          </a:r>
        </a:p>
      </dsp:txBody>
      <dsp:txXfrm>
        <a:off x="369729" y="1121919"/>
        <a:ext cx="1808907" cy="711670"/>
      </dsp:txXfrm>
    </dsp:sp>
    <dsp:sp modelId="{1659C4AA-3701-4CD5-A5BA-F8A3C63ED3F8}">
      <dsp:nvSpPr>
        <dsp:cNvPr id="0" name=""/>
        <dsp:cNvSpPr/>
      </dsp:nvSpPr>
      <dsp:spPr>
        <a:xfrm>
          <a:off x="2460026" y="1061991"/>
          <a:ext cx="1753418" cy="78867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Консультировнаие родителей по проблемам развития детей </a:t>
          </a:r>
        </a:p>
      </dsp:txBody>
      <dsp:txXfrm>
        <a:off x="2498526" y="1100491"/>
        <a:ext cx="1676418" cy="7116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FC25-0E01-4EF1-A84F-B09A0E40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8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49</cp:revision>
  <cp:lastPrinted>2022-11-07T13:18:00Z</cp:lastPrinted>
  <dcterms:created xsi:type="dcterms:W3CDTF">2022-10-31T10:04:00Z</dcterms:created>
  <dcterms:modified xsi:type="dcterms:W3CDTF">2022-11-16T09:58:00Z</dcterms:modified>
</cp:coreProperties>
</file>