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893569" w:rsidRPr="00893569" w:rsidTr="00893569">
        <w:tc>
          <w:tcPr>
            <w:tcW w:w="5070" w:type="dxa"/>
            <w:hideMark/>
          </w:tcPr>
          <w:p w:rsidR="00893569" w:rsidRPr="00893569" w:rsidRDefault="00893569">
            <w:pPr>
              <w:tabs>
                <w:tab w:val="right" w:pos="4854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93569" w:rsidRPr="00893569" w:rsidRDefault="00893569">
            <w:pPr>
              <w:tabs>
                <w:tab w:val="right" w:pos="4854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93569" w:rsidRPr="00893569" w:rsidRDefault="00893569">
            <w:pPr>
              <w:tabs>
                <w:tab w:val="right" w:pos="4854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893569" w:rsidRPr="00893569" w:rsidRDefault="00893569">
            <w:pPr>
              <w:tabs>
                <w:tab w:val="right" w:pos="4854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Богдан И.А.</w:t>
            </w:r>
          </w:p>
          <w:p w:rsidR="00893569" w:rsidRPr="00893569" w:rsidRDefault="00893569">
            <w:pPr>
              <w:tabs>
                <w:tab w:val="right" w:pos="4854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От «09» января 2018г.</w:t>
            </w:r>
          </w:p>
        </w:tc>
        <w:tc>
          <w:tcPr>
            <w:tcW w:w="4961" w:type="dxa"/>
          </w:tcPr>
          <w:p w:rsidR="00893569" w:rsidRPr="00893569" w:rsidRDefault="00893569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893569" w:rsidRPr="00893569" w:rsidRDefault="0089356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893569" w:rsidRPr="00893569" w:rsidRDefault="0089356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МБДОУ № 85"Березка"</w:t>
            </w:r>
          </w:p>
          <w:p w:rsidR="00893569" w:rsidRPr="00893569" w:rsidRDefault="0089356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Емельянова Л.А.</w:t>
            </w:r>
          </w:p>
          <w:p w:rsidR="00893569" w:rsidRPr="00893569" w:rsidRDefault="0089356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от «09» января 2018г.</w:t>
            </w:r>
          </w:p>
          <w:p w:rsidR="00893569" w:rsidRPr="00893569" w:rsidRDefault="0089356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AF4F82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3569">
        <w:rPr>
          <w:rFonts w:ascii="Times New Roman" w:eastAsia="Times New Roman" w:hAnsi="Times New Roman" w:cs="Times New Roman"/>
          <w:sz w:val="36"/>
          <w:szCs w:val="36"/>
        </w:rPr>
        <w:t>Положение</w:t>
      </w:r>
    </w:p>
    <w:p w:rsidR="00AF4F82" w:rsidRPr="00893569" w:rsidRDefault="00AF4F82" w:rsidP="00AF4F82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3569">
        <w:rPr>
          <w:rFonts w:ascii="Times New Roman" w:eastAsia="Times New Roman" w:hAnsi="Times New Roman" w:cs="Times New Roman"/>
          <w:sz w:val="36"/>
          <w:szCs w:val="36"/>
        </w:rPr>
        <w:t>о родительском комитете</w:t>
      </w:r>
    </w:p>
    <w:p w:rsidR="00AF4F82" w:rsidRPr="00893569" w:rsidRDefault="00AF4F82" w:rsidP="00AF4F82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3569">
        <w:rPr>
          <w:rFonts w:ascii="Times New Roman" w:eastAsia="Times New Roman" w:hAnsi="Times New Roman" w:cs="Times New Roman"/>
          <w:sz w:val="36"/>
          <w:szCs w:val="36"/>
        </w:rPr>
        <w:t>в МБДОУ № 85 «Березка»</w:t>
      </w: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633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82" w:rsidRPr="00893569" w:rsidRDefault="00AF4F82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Законом  «Об образовании в Российской Федерации» № 273-ФЗ, Уставом М</w:t>
      </w:r>
      <w:r w:rsidR="00AF4F82" w:rsidRPr="00893569">
        <w:rPr>
          <w:rFonts w:ascii="Times New Roman" w:hAnsi="Times New Roman" w:cs="Times New Roman"/>
          <w:sz w:val="24"/>
          <w:szCs w:val="24"/>
        </w:rPr>
        <w:t>Б</w:t>
      </w:r>
      <w:r w:rsidRPr="00893569">
        <w:rPr>
          <w:rFonts w:ascii="Times New Roman" w:hAnsi="Times New Roman" w:cs="Times New Roman"/>
          <w:sz w:val="24"/>
          <w:szCs w:val="24"/>
        </w:rPr>
        <w:t xml:space="preserve">ДОУ </w:t>
      </w:r>
      <w:r w:rsidR="00AF4F82" w:rsidRPr="00893569">
        <w:rPr>
          <w:rFonts w:ascii="Times New Roman" w:hAnsi="Times New Roman" w:cs="Times New Roman"/>
          <w:sz w:val="24"/>
          <w:szCs w:val="24"/>
        </w:rPr>
        <w:t xml:space="preserve">№ 85 "Березка" </w:t>
      </w:r>
      <w:r w:rsidRPr="00893569">
        <w:rPr>
          <w:rFonts w:ascii="Times New Roman" w:hAnsi="Times New Roman" w:cs="Times New Roman"/>
          <w:sz w:val="24"/>
          <w:szCs w:val="24"/>
        </w:rPr>
        <w:t xml:space="preserve"> (далее по тексту –ДОУ)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1.2. В качестве добровольной общественной организации в ДОУ действует  </w:t>
      </w:r>
      <w:proofErr w:type="spellStart"/>
      <w:r w:rsidRPr="00893569">
        <w:rPr>
          <w:rFonts w:ascii="Times New Roman" w:hAnsi="Times New Roman" w:cs="Times New Roman"/>
          <w:sz w:val="24"/>
          <w:szCs w:val="24"/>
        </w:rPr>
        <w:t>общесадовский</w:t>
      </w:r>
      <w:proofErr w:type="spellEnd"/>
      <w:r w:rsidRPr="00893569">
        <w:rPr>
          <w:rFonts w:ascii="Times New Roman" w:hAnsi="Times New Roman" w:cs="Times New Roman"/>
          <w:sz w:val="24"/>
          <w:szCs w:val="24"/>
        </w:rPr>
        <w:t xml:space="preserve">  родительский комитет.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обучающихся.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1.4. Родительский комитет создается по инициативе педагогического коллектива ДОУ родителей (законных представителей) обучающихся.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1.5.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2. ЦЕЛИ, ЗАДАЧИ, ФУНКЦИИ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2.1. Цель Родительского комитета: </w:t>
      </w:r>
    </w:p>
    <w:p w:rsidR="00B7594F" w:rsidRPr="00893569" w:rsidRDefault="00B7594F" w:rsidP="00633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 2.2. Основными задачами Родительского комитета являются:</w:t>
      </w:r>
    </w:p>
    <w:p w:rsidR="00B7594F" w:rsidRPr="00893569" w:rsidRDefault="00B7594F" w:rsidP="00633A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обучающихся; в организации и проведении массовых воспитательных мероприятий.</w:t>
      </w:r>
    </w:p>
    <w:p w:rsidR="00B7594F" w:rsidRPr="00893569" w:rsidRDefault="00B7594F" w:rsidP="00633A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обучающихся,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2.3. Родительский комитет: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обучающихся.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Участвует в подготовке ДОУ к новому учебному году.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Совместно с руководством ДОУ контролирует организацию качественного питания обучающихся, медицинского обслуживания. 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Оказывает помощь руководству ДОУ в организации и проведении общего родительского собрания.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Взаимодействует с другими органами самоуправления, общественными организациями по вопросу пропаганды традиций ДОУ. </w:t>
      </w:r>
    </w:p>
    <w:p w:rsidR="00B7594F" w:rsidRPr="00893569" w:rsidRDefault="00B7594F" w:rsidP="00633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2.4. Исключительной компетенцией Родительского комитета являются:</w:t>
      </w:r>
    </w:p>
    <w:p w:rsidR="00B7594F" w:rsidRPr="00893569" w:rsidRDefault="00B7594F" w:rsidP="00633A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lastRenderedPageBreak/>
        <w:t>принятие новых членов в состав Родительского комитета;</w:t>
      </w:r>
    </w:p>
    <w:p w:rsidR="00B7594F" w:rsidRPr="00893569" w:rsidRDefault="00B7594F" w:rsidP="00633A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избрание Председателя;</w:t>
      </w:r>
    </w:p>
    <w:p w:rsidR="00B7594F" w:rsidRPr="00893569" w:rsidRDefault="00B7594F" w:rsidP="00633A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утверждение отчётов Председателя;</w:t>
      </w:r>
    </w:p>
    <w:p w:rsidR="00B7594F" w:rsidRPr="00893569" w:rsidRDefault="00B7594F" w:rsidP="00633A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893569" w:rsidRDefault="00893569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3. СОСТАВ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3.2. В состав Родительского комитета входят родители (законные представители) обучающихся.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3.3. Из своего состава Родительского комитета избирает председателя, секретаря.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3.5. Члены Родительского комитета работают на общественных началах.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3.6. Каждый член Родительского комитета имеет определённые обязанности.</w:t>
      </w:r>
    </w:p>
    <w:p w:rsidR="00633A06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3.7.Осуществление членами Родительского комитета своих функций производится на безвозмездной основе.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3.8.   Члены Родительского комитета имеют право: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Участвовать в деятельности во всех проводимых им мероприятиях;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Родительского комитета;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Участвовать в управлении Родительским комитетом;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Выйти из числа членов Родительского комитета по собственному желанию;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Получать информацию о деятельности Родительского комитета;</w:t>
      </w:r>
    </w:p>
    <w:p w:rsidR="00B7594F" w:rsidRPr="00893569" w:rsidRDefault="00B7594F" w:rsidP="00633A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3.9. Члены Родительского комитета обязаны:</w:t>
      </w:r>
    </w:p>
    <w:p w:rsidR="00B7594F" w:rsidRPr="00893569" w:rsidRDefault="00B7594F" w:rsidP="00633A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B7594F" w:rsidRPr="00893569" w:rsidRDefault="00B7594F" w:rsidP="00633A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3.10. Председатель:</w:t>
      </w:r>
    </w:p>
    <w:p w:rsidR="00B7594F" w:rsidRPr="00893569" w:rsidRDefault="00B7594F" w:rsidP="00633A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B7594F" w:rsidRPr="00893569" w:rsidRDefault="00B7594F" w:rsidP="00633A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B7594F" w:rsidRPr="00893569" w:rsidRDefault="00B7594F" w:rsidP="00633A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7594F" w:rsidRPr="00893569" w:rsidRDefault="00B7594F" w:rsidP="00633A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3.11. Председатель имеет право делегировать свои полномочия членам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lastRenderedPageBreak/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893569" w:rsidRDefault="00893569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4. ПРАВА,  ОБЯЗАННОСТИ,  ОТВЕТСТВЕННОСТЬ  РОДИТЕЛЬСКОГО КОМИТЕТА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4.1. Родительский комитет имеет право: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Систематически контролировать качество питания.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Разрешать вопросы, связанные с семейным воспитанием обучающихся,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 случаях невыполнения родителями (законными представителями) своих обязанностей, по воспитанию обучающихся принимать меры по созданию нормальных условий жизни обучающихся в семье, в отдельных случаях сообщать по месту работы родителей (законных представителей) для общественного воздействия.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обучающими.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  Родительском комитете, оказание помощи в проведении массовых воспитательных мероприятий и т.д.</w:t>
      </w:r>
    </w:p>
    <w:p w:rsidR="00B7594F" w:rsidRPr="00893569" w:rsidRDefault="00B7594F" w:rsidP="00633A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Председатель Комитета может присутствовать (с последующим информированием     всех членов Комитета) на отдельных заседаниях педагогического совета, собраниях трудового коллектива, совещаниях при заведующей  по вопросам, относящимся к компетенции Родительского комитета.</w:t>
      </w:r>
    </w:p>
    <w:p w:rsidR="00633A06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Родительский комитет отвечает за:</w:t>
      </w:r>
    </w:p>
    <w:p w:rsidR="00B7594F" w:rsidRPr="00893569" w:rsidRDefault="00B7594F" w:rsidP="00633A0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B7594F" w:rsidRPr="00893569" w:rsidRDefault="00B7594F" w:rsidP="00633A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B7594F" w:rsidRPr="00893569" w:rsidRDefault="00B7594F" w:rsidP="00633A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Установление взаимопонимания между руководством ДОУ и родителями (законными     представителями) обучающихся в вопросах семейного и общественного воспитания.</w:t>
      </w:r>
    </w:p>
    <w:p w:rsidR="00B7594F" w:rsidRPr="00893569" w:rsidRDefault="00B7594F" w:rsidP="00633A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893569" w:rsidRDefault="00893569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06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5. ОРГАНИЗАЦИЯ РАБОТЫ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5.1. Родительский комитет созывается Председателем по мере необходимости, но не реже одного раза в три месяца.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lastRenderedPageBreak/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5.4. Решения Родительского комитета должны согласовываться с руководителем ДОУ.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5.5. Родительский комитет: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содействует установлению связей педагогов с семьями обучающихся;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содействует организации охраны жизни и здоровья обучающихся, в проведении оздоровительных мероприятий;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даёт рекомендации администрации детского сада по созданию оптимальных условий для обучения и воспитания обучающихся, в том числе по укреплению их здоровья и организации питания;</w:t>
      </w:r>
    </w:p>
    <w:p w:rsidR="00B7594F" w:rsidRPr="00893569" w:rsidRDefault="00B7594F" w:rsidP="00633A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содействует организацию и активное участия родителей в конкурсах, соревнованиях и других массовых мероприятиях для обучающихся детского сада;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5.8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5.9. Родительский комитет осуществляет свою деятельность по принятым им регламенту и плану, которые согласуются с руководителем ДОУ.</w:t>
      </w:r>
    </w:p>
    <w:p w:rsidR="00893569" w:rsidRDefault="00893569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6.1. Родительский комитет ведет протоколы своих заседаний.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6.2. Заведующий ДОУ определяет место хранения протоколов.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893569" w:rsidRDefault="00893569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4F" w:rsidRPr="00893569" w:rsidRDefault="00B7594F" w:rsidP="00AF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9">
        <w:rPr>
          <w:rFonts w:ascii="Times New Roman" w:hAnsi="Times New Roman" w:cs="Times New Roman"/>
          <w:b/>
          <w:sz w:val="24"/>
          <w:szCs w:val="24"/>
        </w:rPr>
        <w:t>7. ЛИКВИДАЦИЯ И РЕОРГАНИЗАЦИЯ РОДИТЕЛЬСКОГО КОМИТЕТА.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69">
        <w:rPr>
          <w:rFonts w:ascii="Times New Roman" w:hAnsi="Times New Roman" w:cs="Times New Roman"/>
          <w:sz w:val="24"/>
          <w:szCs w:val="24"/>
        </w:rPr>
        <w:t>7.2. Ликвидация и реорганизация Родительского комитета может производиться по решению общего родительского собрания.</w:t>
      </w:r>
    </w:p>
    <w:p w:rsidR="00B7594F" w:rsidRPr="00893569" w:rsidRDefault="00B7594F" w:rsidP="00633A06">
      <w:pPr>
        <w:spacing w:line="240" w:lineRule="auto"/>
        <w:jc w:val="both"/>
        <w:rPr>
          <w:rFonts w:ascii="Times New Roman" w:hAnsi="Times New Roman" w:cs="Times New Roman"/>
        </w:rPr>
      </w:pPr>
      <w:r w:rsidRPr="00893569">
        <w:rPr>
          <w:rFonts w:ascii="Times New Roman" w:hAnsi="Times New Roman" w:cs="Times New Roman"/>
          <w:sz w:val="24"/>
          <w:szCs w:val="24"/>
        </w:rPr>
        <w:t>7.3. Перевыборы Родительского комитета при необходимости.</w:t>
      </w:r>
    </w:p>
    <w:p w:rsidR="00CD46F3" w:rsidRPr="00893569" w:rsidRDefault="00CD46F3" w:rsidP="00633A06">
      <w:pPr>
        <w:spacing w:line="240" w:lineRule="auto"/>
        <w:rPr>
          <w:rFonts w:ascii="Times New Roman" w:hAnsi="Times New Roman" w:cs="Times New Roman"/>
        </w:rPr>
      </w:pPr>
    </w:p>
    <w:sectPr w:rsidR="00CD46F3" w:rsidRPr="00893569" w:rsidSect="001C72F5">
      <w:pgSz w:w="11906" w:h="16838"/>
      <w:pgMar w:top="510" w:right="992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22BA"/>
    <w:multiLevelType w:val="hybridMultilevel"/>
    <w:tmpl w:val="08C0EB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594F"/>
    <w:rsid w:val="001E04E0"/>
    <w:rsid w:val="00537CAE"/>
    <w:rsid w:val="00633A06"/>
    <w:rsid w:val="00893569"/>
    <w:rsid w:val="00AF4F82"/>
    <w:rsid w:val="00B7594F"/>
    <w:rsid w:val="00CD46F3"/>
    <w:rsid w:val="00E0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1B13-2334-4702-937F-C6C36107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8</cp:revision>
  <cp:lastPrinted>2019-02-19T08:13:00Z</cp:lastPrinted>
  <dcterms:created xsi:type="dcterms:W3CDTF">2019-02-19T08:09:00Z</dcterms:created>
  <dcterms:modified xsi:type="dcterms:W3CDTF">2019-02-19T08:33:00Z</dcterms:modified>
</cp:coreProperties>
</file>