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792"/>
        <w:gridCol w:w="5640"/>
        <w:gridCol w:w="1787"/>
        <w:gridCol w:w="2554"/>
      </w:tblGrid>
      <w:tr w:rsidR="007F46D5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63084B" w:rsidRDefault="007F46D5" w:rsidP="00D625AE">
            <w:pPr>
              <w:jc w:val="center"/>
              <w:rPr>
                <w:b/>
                <w:sz w:val="28"/>
                <w:szCs w:val="28"/>
              </w:rPr>
            </w:pPr>
            <w:r w:rsidRPr="0063084B">
              <w:rPr>
                <w:b/>
                <w:sz w:val="28"/>
                <w:szCs w:val="28"/>
              </w:rPr>
              <w:t>№</w:t>
            </w:r>
          </w:p>
          <w:p w:rsidR="007F46D5" w:rsidRPr="0063084B" w:rsidRDefault="007F46D5" w:rsidP="00D625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084B">
              <w:rPr>
                <w:b/>
                <w:sz w:val="28"/>
                <w:szCs w:val="28"/>
              </w:rPr>
              <w:t>п</w:t>
            </w:r>
            <w:proofErr w:type="spellEnd"/>
            <w:r w:rsidRPr="0063084B">
              <w:rPr>
                <w:b/>
                <w:sz w:val="28"/>
                <w:szCs w:val="28"/>
              </w:rPr>
              <w:t>/</w:t>
            </w:r>
            <w:proofErr w:type="spellStart"/>
            <w:r w:rsidRPr="006308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7F46D5" w:rsidP="00072C28">
            <w:pPr>
              <w:jc w:val="center"/>
              <w:rPr>
                <w:b/>
                <w:sz w:val="28"/>
                <w:szCs w:val="28"/>
              </w:rPr>
            </w:pPr>
            <w:r w:rsidRPr="00072C28">
              <w:rPr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87" w:type="dxa"/>
          </w:tcPr>
          <w:p w:rsidR="007F46D5" w:rsidRPr="00072C28" w:rsidRDefault="007F46D5" w:rsidP="00D625AE">
            <w:pPr>
              <w:jc w:val="center"/>
              <w:rPr>
                <w:b/>
                <w:sz w:val="28"/>
                <w:szCs w:val="28"/>
              </w:rPr>
            </w:pPr>
            <w:r w:rsidRPr="00072C2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554" w:type="dxa"/>
          </w:tcPr>
          <w:p w:rsidR="007F46D5" w:rsidRPr="00072C28" w:rsidRDefault="007F46D5" w:rsidP="00D625AE">
            <w:pPr>
              <w:jc w:val="center"/>
              <w:rPr>
                <w:b/>
                <w:sz w:val="28"/>
                <w:szCs w:val="28"/>
              </w:rPr>
            </w:pPr>
            <w:r w:rsidRPr="00072C28">
              <w:rPr>
                <w:b/>
                <w:sz w:val="28"/>
                <w:szCs w:val="28"/>
              </w:rPr>
              <w:t>Оценка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2.1.</w:t>
            </w:r>
          </w:p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9981" w:type="dxa"/>
            <w:gridSpan w:val="3"/>
            <w:tcBorders>
              <w:left w:val="single" w:sz="4" w:space="0" w:color="auto"/>
            </w:tcBorders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Обеспечение в образовании комфортных условий предоставления услуг.</w:t>
            </w:r>
          </w:p>
          <w:p w:rsidR="007F46D5" w:rsidRPr="00072C28" w:rsidRDefault="007F46D5" w:rsidP="0063084B">
            <w:pPr>
              <w:ind w:right="-1027"/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Наличие комфортных условий для предоставления услуг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Наличие комфортной зоны отдыха (ожидания),оборудованной соответствующей мебелью</w:t>
            </w:r>
          </w:p>
        </w:tc>
        <w:tc>
          <w:tcPr>
            <w:tcW w:w="1787" w:type="dxa"/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87" w:type="dxa"/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Доступность питьевой воды</w:t>
            </w:r>
          </w:p>
        </w:tc>
        <w:tc>
          <w:tcPr>
            <w:tcW w:w="1787" w:type="dxa"/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87" w:type="dxa"/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787" w:type="dxa"/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2.2</w:t>
            </w:r>
            <w:r w:rsidR="00D625AE">
              <w:rPr>
                <w:b/>
                <w:sz w:val="24"/>
                <w:szCs w:val="24"/>
              </w:rPr>
              <w:t>.</w:t>
            </w:r>
          </w:p>
          <w:p w:rsidR="007F46D5" w:rsidRPr="00072C28" w:rsidRDefault="007F46D5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2.2.1</w:t>
            </w:r>
            <w:r w:rsidR="00D625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1" w:type="dxa"/>
            <w:gridSpan w:val="3"/>
            <w:tcBorders>
              <w:left w:val="single" w:sz="4" w:space="0" w:color="auto"/>
            </w:tcBorders>
          </w:tcPr>
          <w:p w:rsidR="007F46D5" w:rsidRPr="00072C28" w:rsidRDefault="007F46D5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Наличие возможности развития твор</w:t>
            </w:r>
            <w:r w:rsidR="00072C28">
              <w:rPr>
                <w:sz w:val="28"/>
                <w:szCs w:val="28"/>
              </w:rPr>
              <w:t xml:space="preserve">ческих способностей и интересов </w:t>
            </w:r>
            <w:r w:rsidRPr="00072C28">
              <w:rPr>
                <w:sz w:val="28"/>
                <w:szCs w:val="28"/>
              </w:rPr>
              <w:t>обучающихся</w:t>
            </w:r>
          </w:p>
          <w:p w:rsidR="007F46D5" w:rsidRPr="00072C28" w:rsidRDefault="009429C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международных),выставках, смотрах, физкультурных мероприятиях ,спортивных мероприятиях ,в том числе в официальных спортивных мероприятиях, и других массовых мероприятиях.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9429CB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9429C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 xml:space="preserve">Наличие кружков ,спортивных секций, творческих коллективов, научных обществ, клубов и других </w:t>
            </w:r>
            <w:proofErr w:type="spellStart"/>
            <w:r w:rsidRPr="00072C28">
              <w:rPr>
                <w:sz w:val="28"/>
                <w:szCs w:val="28"/>
              </w:rPr>
              <w:t>обьединений</w:t>
            </w:r>
            <w:proofErr w:type="spellEnd"/>
          </w:p>
        </w:tc>
        <w:tc>
          <w:tcPr>
            <w:tcW w:w="1787" w:type="dxa"/>
          </w:tcPr>
          <w:p w:rsidR="007F46D5" w:rsidRPr="00072C28" w:rsidRDefault="009429C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9429CB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9429C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Участие обучающихся в различных олимпиадах, смотрах , конкурсах</w:t>
            </w:r>
          </w:p>
        </w:tc>
        <w:tc>
          <w:tcPr>
            <w:tcW w:w="1787" w:type="dxa"/>
          </w:tcPr>
          <w:p w:rsidR="007F46D5" w:rsidRPr="00072C28" w:rsidRDefault="009429C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9429C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Общее количество обучающихся в образовательной организации;</w:t>
            </w:r>
          </w:p>
        </w:tc>
        <w:tc>
          <w:tcPr>
            <w:tcW w:w="1787" w:type="dxa"/>
          </w:tcPr>
          <w:p w:rsidR="007F46D5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 xml:space="preserve">Количество </w:t>
            </w:r>
          </w:p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человек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7F46D5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7F46D5" w:rsidRPr="00072C28" w:rsidRDefault="007F46D5">
            <w:pPr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F46D5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Количество обучающихся, принявших участие в различных олимпиадах ,</w:t>
            </w:r>
            <w:proofErr w:type="spellStart"/>
            <w:r w:rsidRPr="00072C28">
              <w:rPr>
                <w:sz w:val="28"/>
                <w:szCs w:val="28"/>
              </w:rPr>
              <w:t>смотрах,конкурсах</w:t>
            </w:r>
            <w:proofErr w:type="spellEnd"/>
            <w:r w:rsidRPr="00072C28">
              <w:rPr>
                <w:sz w:val="28"/>
                <w:szCs w:val="28"/>
              </w:rPr>
              <w:t>;</w:t>
            </w:r>
          </w:p>
        </w:tc>
        <w:tc>
          <w:tcPr>
            <w:tcW w:w="1787" w:type="dxa"/>
          </w:tcPr>
          <w:p w:rsidR="007F46D5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554" w:type="dxa"/>
          </w:tcPr>
          <w:p w:rsidR="007F46D5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3084B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63084B" w:rsidRPr="00072C28" w:rsidRDefault="0063084B">
            <w:pPr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 xml:space="preserve">Доля обучающихся (от общего количества обучающихся),принявших участие в различных олимпиадах, </w:t>
            </w:r>
            <w:proofErr w:type="spellStart"/>
            <w:r w:rsidRPr="00072C28">
              <w:rPr>
                <w:sz w:val="28"/>
                <w:szCs w:val="28"/>
              </w:rPr>
              <w:t>смотрах,конкурсах</w:t>
            </w:r>
            <w:proofErr w:type="spellEnd"/>
            <w:r w:rsidRPr="00072C28">
              <w:rPr>
                <w:sz w:val="28"/>
                <w:szCs w:val="28"/>
              </w:rPr>
              <w:t>.</w:t>
            </w:r>
          </w:p>
        </w:tc>
        <w:tc>
          <w:tcPr>
            <w:tcW w:w="1787" w:type="dxa"/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%</w:t>
            </w:r>
          </w:p>
        </w:tc>
        <w:tc>
          <w:tcPr>
            <w:tcW w:w="2554" w:type="dxa"/>
          </w:tcPr>
          <w:p w:rsidR="0063084B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3084B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63084B" w:rsidRPr="00072C28" w:rsidRDefault="0063084B">
            <w:pPr>
              <w:rPr>
                <w:b/>
                <w:sz w:val="24"/>
                <w:szCs w:val="24"/>
              </w:rPr>
            </w:pPr>
            <w:r w:rsidRPr="00072C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Наличие победителей в смотрах ,конкурсах, олимпиадах различного уровня:</w:t>
            </w:r>
          </w:p>
        </w:tc>
        <w:tc>
          <w:tcPr>
            <w:tcW w:w="1787" w:type="dxa"/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Да/нет</w:t>
            </w:r>
          </w:p>
        </w:tc>
        <w:tc>
          <w:tcPr>
            <w:tcW w:w="2554" w:type="dxa"/>
          </w:tcPr>
          <w:p w:rsidR="0063084B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3084B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63084B" w:rsidRPr="00072C28" w:rsidRDefault="0063084B">
            <w:pPr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Региональный уровень;</w:t>
            </w:r>
          </w:p>
        </w:tc>
        <w:tc>
          <w:tcPr>
            <w:tcW w:w="1787" w:type="dxa"/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2554" w:type="dxa"/>
          </w:tcPr>
          <w:p w:rsidR="0063084B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84B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63084B" w:rsidRPr="00072C28" w:rsidRDefault="0063084B">
            <w:pPr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Федеральный уровень;</w:t>
            </w:r>
          </w:p>
        </w:tc>
        <w:tc>
          <w:tcPr>
            <w:tcW w:w="1787" w:type="dxa"/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2554" w:type="dxa"/>
          </w:tcPr>
          <w:p w:rsidR="0063084B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84B" w:rsidRPr="00072C28" w:rsidTr="00072C28">
        <w:tc>
          <w:tcPr>
            <w:tcW w:w="792" w:type="dxa"/>
            <w:tcBorders>
              <w:right w:val="single" w:sz="4" w:space="0" w:color="auto"/>
            </w:tcBorders>
          </w:tcPr>
          <w:p w:rsidR="0063084B" w:rsidRPr="00072C28" w:rsidRDefault="0063084B">
            <w:pPr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Международный уровень.</w:t>
            </w:r>
          </w:p>
        </w:tc>
        <w:tc>
          <w:tcPr>
            <w:tcW w:w="1787" w:type="dxa"/>
          </w:tcPr>
          <w:p w:rsidR="0063084B" w:rsidRPr="00072C28" w:rsidRDefault="0063084B">
            <w:pPr>
              <w:rPr>
                <w:sz w:val="28"/>
                <w:szCs w:val="28"/>
              </w:rPr>
            </w:pPr>
            <w:r w:rsidRPr="00072C28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2554" w:type="dxa"/>
          </w:tcPr>
          <w:p w:rsidR="0063084B" w:rsidRPr="00072C28" w:rsidRDefault="00A7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E20C6" w:rsidRDefault="007E20C6"/>
    <w:sectPr w:rsidR="007E20C6" w:rsidSect="00072C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46D5"/>
    <w:rsid w:val="00072C28"/>
    <w:rsid w:val="0055242B"/>
    <w:rsid w:val="005A03C0"/>
    <w:rsid w:val="0063084B"/>
    <w:rsid w:val="007E20C6"/>
    <w:rsid w:val="007F46D5"/>
    <w:rsid w:val="009429CB"/>
    <w:rsid w:val="00A776EB"/>
    <w:rsid w:val="00D6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7</cp:revision>
  <dcterms:created xsi:type="dcterms:W3CDTF">2018-07-16T12:58:00Z</dcterms:created>
  <dcterms:modified xsi:type="dcterms:W3CDTF">2018-07-17T07:18:00Z</dcterms:modified>
</cp:coreProperties>
</file>